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DF3190" w:rsidRPr="001A1E63" w14:paraId="1978346B" w14:textId="77777777" w:rsidTr="006C3D15">
        <w:tc>
          <w:tcPr>
            <w:tcW w:w="2448" w:type="dxa"/>
          </w:tcPr>
          <w:p w14:paraId="7C989BE3" w14:textId="77777777" w:rsidR="00DF3190" w:rsidRPr="008375DF" w:rsidRDefault="00DF3190" w:rsidP="006C3D15">
            <w:pPr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8375DF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Credit Requirements:</w:t>
            </w:r>
          </w:p>
        </w:tc>
        <w:tc>
          <w:tcPr>
            <w:tcW w:w="8188" w:type="dxa"/>
          </w:tcPr>
          <w:p w14:paraId="05A1564B" w14:textId="77777777" w:rsidR="008119CA" w:rsidRPr="008375DF" w:rsidRDefault="00876511" w:rsidP="00876511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8375DF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1 credit point is awarded where daylight access of neighbouring sensitive buildings is maintained to the prescribed level.</w:t>
            </w:r>
          </w:p>
        </w:tc>
      </w:tr>
      <w:tr w:rsidR="002A58B3" w:rsidRPr="001A1E63" w14:paraId="63297C9F" w14:textId="77777777" w:rsidTr="006C3D15">
        <w:tc>
          <w:tcPr>
            <w:tcW w:w="2448" w:type="dxa"/>
          </w:tcPr>
          <w:p w14:paraId="337FB70D" w14:textId="77777777" w:rsidR="002A58B3" w:rsidRPr="008375DF" w:rsidRDefault="002A58B3" w:rsidP="006C3D15">
            <w:pPr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8375DF">
              <w:rPr>
                <w:rFonts w:ascii="Tahoma" w:hAnsi="Tahoma" w:cs="Tahoma"/>
                <w:b/>
                <w:color w:val="339966"/>
                <w:sz w:val="20"/>
                <w:szCs w:val="20"/>
              </w:rPr>
              <w:t xml:space="preserve">Prerequisites: </w:t>
            </w:r>
          </w:p>
        </w:tc>
        <w:tc>
          <w:tcPr>
            <w:tcW w:w="8188" w:type="dxa"/>
          </w:tcPr>
          <w:p w14:paraId="459E40D1" w14:textId="77777777" w:rsidR="002A58B3" w:rsidRPr="008375DF" w:rsidRDefault="002A58B3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8375DF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Compliance with Building (Planning) Regulations (CAP 123F) Regulation 37.</w:t>
            </w:r>
          </w:p>
        </w:tc>
      </w:tr>
    </w:tbl>
    <w:p w14:paraId="499ED2C7" w14:textId="77777777" w:rsidR="00DF3190" w:rsidRPr="008375DF" w:rsidRDefault="00DF3190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DF3190" w:rsidRPr="001A1E63" w14:paraId="4D5E6FD0" w14:textId="77777777" w:rsidTr="006C3D15">
        <w:tc>
          <w:tcPr>
            <w:tcW w:w="2448" w:type="dxa"/>
          </w:tcPr>
          <w:p w14:paraId="6D08EF29" w14:textId="77777777" w:rsidR="00DF3190" w:rsidRPr="008375DF" w:rsidRDefault="00DF3190" w:rsidP="006C3D15">
            <w:pPr>
              <w:rPr>
                <w:rFonts w:ascii="Tahoma" w:hAnsi="Tahoma" w:cs="Tahoma"/>
                <w:sz w:val="20"/>
                <w:szCs w:val="20"/>
              </w:rPr>
            </w:pPr>
            <w:r w:rsidRPr="008375DF">
              <w:rPr>
                <w:rFonts w:ascii="Tahoma" w:hAnsi="Tahoma" w:cs="Tahoma"/>
                <w:sz w:val="20"/>
                <w:szCs w:val="20"/>
              </w:rPr>
              <w:t>Project Name:</w:t>
            </w:r>
          </w:p>
        </w:tc>
        <w:tc>
          <w:tcPr>
            <w:tcW w:w="8188" w:type="dxa"/>
          </w:tcPr>
          <w:sdt>
            <w:sdtPr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  <w:id w:val="-791293129"/>
              <w:placeholder>
                <w:docPart w:val="3E098DF8533B458F8480155A1A5B975A"/>
              </w:placeholder>
              <w:showingPlcHdr/>
              <w:text/>
            </w:sdtPr>
            <w:sdtEndPr>
              <w:rPr>
                <w:shd w:val="clear" w:color="auto" w:fill="auto"/>
              </w:rPr>
            </w:sdtEndPr>
            <w:sdtContent>
              <w:p w14:paraId="0ACBF40E" w14:textId="77777777" w:rsidR="00DF3190" w:rsidRPr="008375DF" w:rsidRDefault="006C3D15" w:rsidP="006C3D15">
                <w:pPr>
                  <w:jc w:val="both"/>
                  <w:rPr>
                    <w:rFonts w:ascii="Tahoma" w:hAnsi="Tahoma" w:cs="Tahoma"/>
                    <w:sz w:val="20"/>
                    <w:szCs w:val="20"/>
                  </w:rPr>
                </w:pPr>
                <w:r w:rsidRPr="008375DF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project name</w:t>
                </w:r>
              </w:p>
            </w:sdtContent>
          </w:sdt>
        </w:tc>
      </w:tr>
      <w:tr w:rsidR="00795755" w:rsidRPr="001A1E63" w14:paraId="06AACC64" w14:textId="77777777" w:rsidTr="006C3D15">
        <w:tc>
          <w:tcPr>
            <w:tcW w:w="2448" w:type="dxa"/>
          </w:tcPr>
          <w:p w14:paraId="3AF45747" w14:textId="77777777" w:rsidR="00795755" w:rsidRPr="008375DF" w:rsidRDefault="00795755" w:rsidP="006C3D15">
            <w:pPr>
              <w:rPr>
                <w:rFonts w:ascii="Tahoma" w:hAnsi="Tahoma" w:cs="Tahoma"/>
                <w:sz w:val="20"/>
                <w:szCs w:val="20"/>
              </w:rPr>
            </w:pPr>
            <w:r w:rsidRPr="008375DF">
              <w:rPr>
                <w:rFonts w:ascii="Tahoma" w:hAnsi="Tahoma" w:cs="Tahoma"/>
                <w:sz w:val="20"/>
                <w:szCs w:val="20"/>
              </w:rPr>
              <w:t>Project Code:</w:t>
            </w:r>
          </w:p>
        </w:tc>
        <w:tc>
          <w:tcPr>
            <w:tcW w:w="8188" w:type="dxa"/>
          </w:tcPr>
          <w:p w14:paraId="4AC51B08" w14:textId="77777777" w:rsidR="00795755" w:rsidRPr="008375DF" w:rsidRDefault="005B3CCF" w:rsidP="006C3D15">
            <w:pPr>
              <w:jc w:val="both"/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</w:pPr>
            <w:r w:rsidRPr="008375DF">
              <w:rPr>
                <w:rStyle w:val="PlaceholderText"/>
                <w:rFonts w:ascii="Tahoma" w:hAnsi="Tahoma" w:cs="Tahoma"/>
                <w:sz w:val="20"/>
                <w:szCs w:val="20"/>
                <w:shd w:val="clear" w:color="auto" w:fill="D9D9D9"/>
              </w:rPr>
              <w:t>Enter project code</w:t>
            </w:r>
          </w:p>
        </w:tc>
      </w:tr>
    </w:tbl>
    <w:p w14:paraId="616FBA92" w14:textId="77777777" w:rsidR="00DF3190" w:rsidRPr="008375DF" w:rsidRDefault="00DF3190">
      <w:pPr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150"/>
      </w:tblGrid>
      <w:tr w:rsidR="00CE34D8" w:rsidRPr="001A1E63" w14:paraId="40CF17FD" w14:textId="77777777" w:rsidTr="00CE34D8">
        <w:tc>
          <w:tcPr>
            <w:tcW w:w="3348" w:type="dxa"/>
          </w:tcPr>
          <w:p w14:paraId="16554D41" w14:textId="77777777" w:rsidR="00CE34D8" w:rsidRPr="008375DF" w:rsidRDefault="00CE34D8" w:rsidP="00CE34D8">
            <w:pPr>
              <w:rPr>
                <w:rFonts w:ascii="Tahoma" w:hAnsi="Tahoma" w:cs="Tahoma"/>
                <w:sz w:val="20"/>
                <w:szCs w:val="20"/>
              </w:rPr>
            </w:pPr>
            <w:r w:rsidRPr="008375DF">
              <w:rPr>
                <w:rFonts w:ascii="Tahoma" w:hAnsi="Tahoma" w:cs="Tahoma"/>
                <w:sz w:val="20"/>
                <w:szCs w:val="20"/>
              </w:rPr>
              <w:t>Credit</w:t>
            </w:r>
            <w:r w:rsidR="00763C20" w:rsidRPr="008375DF">
              <w:rPr>
                <w:rFonts w:ascii="Tahoma" w:hAnsi="Tahoma" w:cs="Tahoma"/>
                <w:sz w:val="20"/>
                <w:szCs w:val="20"/>
              </w:rPr>
              <w:t xml:space="preserve"> point</w:t>
            </w:r>
            <w:r w:rsidRPr="008375DF">
              <w:rPr>
                <w:rFonts w:ascii="Tahoma" w:hAnsi="Tahoma" w:cs="Tahoma"/>
                <w:sz w:val="20"/>
                <w:szCs w:val="20"/>
              </w:rPr>
              <w:t>(s) attainable:</w:t>
            </w:r>
          </w:p>
        </w:tc>
        <w:tc>
          <w:tcPr>
            <w:tcW w:w="3150" w:type="dxa"/>
          </w:tcPr>
          <w:p w14:paraId="618184C3" w14:textId="77777777" w:rsidR="00CE34D8" w:rsidRPr="008375DF" w:rsidRDefault="004F1A21" w:rsidP="00CE34D8">
            <w:pPr>
              <w:tabs>
                <w:tab w:val="center" w:pos="467"/>
              </w:tabs>
              <w:rPr>
                <w:rFonts w:ascii="Tahoma" w:hAnsi="Tahoma" w:cs="Tahoma"/>
                <w:b/>
                <w:sz w:val="20"/>
                <w:szCs w:val="20"/>
              </w:rPr>
            </w:pPr>
            <w:r w:rsidRPr="008375DF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</w:tr>
      <w:tr w:rsidR="00CE34D8" w:rsidRPr="001A1E63" w14:paraId="7AB6ABD6" w14:textId="77777777" w:rsidTr="00CE34D8">
        <w:tc>
          <w:tcPr>
            <w:tcW w:w="3348" w:type="dxa"/>
          </w:tcPr>
          <w:p w14:paraId="63D81502" w14:textId="77777777" w:rsidR="00CE34D8" w:rsidRPr="008375DF" w:rsidRDefault="00CE34D8" w:rsidP="00CE34D8">
            <w:pPr>
              <w:rPr>
                <w:rFonts w:ascii="Tahoma" w:hAnsi="Tahoma" w:cs="Tahoma"/>
                <w:sz w:val="20"/>
                <w:szCs w:val="20"/>
              </w:rPr>
            </w:pPr>
            <w:r w:rsidRPr="008375DF">
              <w:rPr>
                <w:rFonts w:ascii="Tahoma" w:hAnsi="Tahoma" w:cs="Tahoma"/>
                <w:sz w:val="20"/>
                <w:szCs w:val="20"/>
              </w:rPr>
              <w:t>Credit</w:t>
            </w:r>
            <w:r w:rsidR="00763C20" w:rsidRPr="008375DF">
              <w:rPr>
                <w:rFonts w:ascii="Tahoma" w:hAnsi="Tahoma" w:cs="Tahoma"/>
                <w:sz w:val="20"/>
                <w:szCs w:val="20"/>
              </w:rPr>
              <w:t xml:space="preserve"> point(</w:t>
            </w:r>
            <w:r w:rsidRPr="008375DF">
              <w:rPr>
                <w:rFonts w:ascii="Tahoma" w:hAnsi="Tahoma" w:cs="Tahoma"/>
                <w:sz w:val="20"/>
                <w:szCs w:val="20"/>
              </w:rPr>
              <w:t>s</w:t>
            </w:r>
            <w:r w:rsidR="00763C20" w:rsidRPr="008375DF">
              <w:rPr>
                <w:rFonts w:ascii="Tahoma" w:hAnsi="Tahoma" w:cs="Tahoma"/>
                <w:sz w:val="20"/>
                <w:szCs w:val="20"/>
              </w:rPr>
              <w:t>)</w:t>
            </w:r>
            <w:r w:rsidRPr="008375DF">
              <w:rPr>
                <w:rFonts w:ascii="Tahoma" w:hAnsi="Tahoma" w:cs="Tahoma"/>
                <w:sz w:val="20"/>
                <w:szCs w:val="20"/>
              </w:rPr>
              <w:t xml:space="preserve"> anticipated for this submission:</w:t>
            </w:r>
          </w:p>
        </w:tc>
        <w:sdt>
          <w:sdtPr>
            <w:rPr>
              <w:rFonts w:ascii="Tahoma" w:hAnsi="Tahoma" w:cs="Tahoma"/>
              <w:b/>
              <w:sz w:val="20"/>
              <w:szCs w:val="20"/>
            </w:rPr>
            <w:id w:val="-56086313"/>
            <w:placeholder>
              <w:docPart w:val="1CA1713F5E3B4D0D88304339D75508FE"/>
            </w:placeholder>
            <w:showingPlcHdr/>
            <w:text/>
          </w:sdtPr>
          <w:sdtEndPr/>
          <w:sdtContent>
            <w:tc>
              <w:tcPr>
                <w:tcW w:w="3150" w:type="dxa"/>
              </w:tcPr>
              <w:p w14:paraId="73AACE3B" w14:textId="77777777" w:rsidR="00CE34D8" w:rsidRPr="008375DF" w:rsidRDefault="00CE34D8" w:rsidP="00CE34D8">
                <w:pPr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 w:rsidRPr="008375DF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anticipated points</w:t>
                </w:r>
              </w:p>
            </w:tc>
          </w:sdtContent>
        </w:sdt>
      </w:tr>
    </w:tbl>
    <w:p w14:paraId="4CEB1B11" w14:textId="77777777" w:rsidR="00CE34D8" w:rsidRPr="008375DF" w:rsidRDefault="00CE34D8">
      <w:pPr>
        <w:rPr>
          <w:rFonts w:ascii="Tahoma" w:hAnsi="Tahoma" w:cs="Tahoma"/>
          <w:sz w:val="20"/>
          <w:szCs w:val="20"/>
        </w:rPr>
      </w:pPr>
    </w:p>
    <w:p w14:paraId="727A2B6C" w14:textId="77777777" w:rsidR="00CE34D8" w:rsidRPr="008375DF" w:rsidRDefault="00CE34D8">
      <w:pPr>
        <w:pStyle w:val="Footer"/>
        <w:rPr>
          <w:rFonts w:ascii="Tahoma" w:hAnsi="Tahoma" w:cs="Tahoma"/>
          <w:b/>
          <w:sz w:val="20"/>
          <w:szCs w:val="20"/>
        </w:rPr>
      </w:pPr>
    </w:p>
    <w:p w14:paraId="53E0BCAE" w14:textId="77777777" w:rsidR="00CE34D8" w:rsidRPr="008375DF" w:rsidRDefault="00CE34D8">
      <w:pPr>
        <w:pStyle w:val="Footer"/>
        <w:rPr>
          <w:rFonts w:ascii="Tahoma" w:hAnsi="Tahoma" w:cs="Tahoma"/>
          <w:b/>
          <w:sz w:val="20"/>
          <w:szCs w:val="20"/>
        </w:rPr>
      </w:pPr>
    </w:p>
    <w:p w14:paraId="6FB32F28" w14:textId="77777777" w:rsidR="00CE34D8" w:rsidRPr="008375DF" w:rsidRDefault="00CE34D8">
      <w:pPr>
        <w:pStyle w:val="Footer"/>
        <w:rPr>
          <w:rFonts w:ascii="Tahoma" w:hAnsi="Tahoma" w:cs="Tahoma"/>
          <w:b/>
          <w:sz w:val="20"/>
          <w:szCs w:val="20"/>
        </w:rPr>
      </w:pPr>
    </w:p>
    <w:p w14:paraId="48250A77" w14:textId="77777777" w:rsidR="00647397" w:rsidRPr="008375DF" w:rsidRDefault="00647397">
      <w:pPr>
        <w:pStyle w:val="Footer"/>
        <w:rPr>
          <w:rFonts w:ascii="Tahoma" w:hAnsi="Tahoma" w:cs="Tahoma"/>
          <w:b/>
          <w:sz w:val="20"/>
          <w:szCs w:val="20"/>
        </w:rPr>
      </w:pPr>
    </w:p>
    <w:p w14:paraId="500F57AA" w14:textId="77777777" w:rsidR="003D542E" w:rsidRPr="001A1E63" w:rsidRDefault="003D542E">
      <w:pPr>
        <w:pStyle w:val="Footer"/>
        <w:rPr>
          <w:rFonts w:ascii="Tahoma" w:hAnsi="Tahoma" w:cs="Tahoma"/>
          <w:b/>
          <w:sz w:val="20"/>
          <w:szCs w:val="20"/>
        </w:rPr>
      </w:pPr>
    </w:p>
    <w:p w14:paraId="77A2E5D4" w14:textId="77777777" w:rsidR="00911ACA" w:rsidRPr="001A1E63" w:rsidRDefault="00911ACA">
      <w:pPr>
        <w:pStyle w:val="Footer"/>
        <w:rPr>
          <w:rFonts w:ascii="Tahoma" w:hAnsi="Tahoma" w:cs="Tahoma"/>
          <w:b/>
          <w:sz w:val="20"/>
          <w:szCs w:val="20"/>
        </w:rPr>
      </w:pPr>
      <w:r w:rsidRPr="008375DF">
        <w:rPr>
          <w:rFonts w:ascii="Tahoma" w:hAnsi="Tahoma" w:cs="Tahoma"/>
          <w:b/>
          <w:sz w:val="20"/>
          <w:szCs w:val="20"/>
        </w:rPr>
        <w:t xml:space="preserve">Please confirm: </w:t>
      </w:r>
    </w:p>
    <w:p w14:paraId="3F57E463" w14:textId="77777777" w:rsidR="005F351D" w:rsidRPr="008375DF" w:rsidRDefault="005F351D">
      <w:pPr>
        <w:pStyle w:val="Footer"/>
        <w:rPr>
          <w:rFonts w:ascii="Tahoma" w:hAnsi="Tahoma" w:cs="Tahoma"/>
          <w:b/>
          <w:sz w:val="20"/>
          <w:szCs w:val="20"/>
        </w:rPr>
      </w:pPr>
    </w:p>
    <w:p w14:paraId="29E172DF" w14:textId="77777777" w:rsidR="002A58B3" w:rsidRPr="008375DF" w:rsidRDefault="00E21AF6">
      <w:pPr>
        <w:pStyle w:val="Footer"/>
        <w:rPr>
          <w:rFonts w:ascii="Tahoma" w:hAnsi="Tahoma" w:cs="Tahoma"/>
          <w:b/>
          <w:sz w:val="20"/>
          <w:szCs w:val="20"/>
        </w:rPr>
      </w:pPr>
      <w:sdt>
        <w:sdtPr>
          <w:rPr>
            <w:rFonts w:ascii="Tahoma" w:hAnsi="Tahoma" w:cs="Tahoma"/>
            <w:b/>
            <w:sz w:val="20"/>
            <w:szCs w:val="20"/>
          </w:rPr>
          <w:id w:val="-17343842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1ACA" w:rsidRPr="001A1E63">
            <w:rPr>
              <w:rFonts w:ascii="Segoe UI Symbol" w:eastAsia="MS Gothic" w:hAnsi="Segoe UI Symbol" w:cs="Segoe UI Symbol"/>
              <w:b/>
              <w:sz w:val="20"/>
              <w:szCs w:val="20"/>
            </w:rPr>
            <w:t>☐</w:t>
          </w:r>
        </w:sdtContent>
      </w:sdt>
      <w:r w:rsidR="00911ACA" w:rsidRPr="008375DF">
        <w:rPr>
          <w:rFonts w:ascii="Tahoma" w:hAnsi="Tahoma" w:cs="Tahoma"/>
          <w:b/>
          <w:sz w:val="20"/>
          <w:szCs w:val="20"/>
        </w:rPr>
        <w:t xml:space="preserve">    </w:t>
      </w:r>
      <w:r w:rsidR="002A58B3" w:rsidRPr="008375DF">
        <w:rPr>
          <w:rFonts w:ascii="Tahoma" w:hAnsi="Tahoma" w:cs="Tahoma"/>
          <w:b/>
          <w:sz w:val="20"/>
          <w:szCs w:val="20"/>
        </w:rPr>
        <w:t>I hereby undertake that the captioned project fulfils the prerequisites</w:t>
      </w:r>
      <w:r w:rsidR="00763C20" w:rsidRPr="008375DF">
        <w:rPr>
          <w:rFonts w:ascii="Tahoma" w:hAnsi="Tahoma" w:cs="Tahoma"/>
          <w:b/>
          <w:sz w:val="20"/>
          <w:szCs w:val="20"/>
        </w:rPr>
        <w:t xml:space="preserve"> of OEQ 3</w:t>
      </w:r>
      <w:r w:rsidR="002A58B3" w:rsidRPr="008375DF">
        <w:rPr>
          <w:rFonts w:ascii="Tahoma" w:hAnsi="Tahoma" w:cs="Tahoma"/>
          <w:b/>
          <w:sz w:val="20"/>
          <w:szCs w:val="20"/>
        </w:rPr>
        <w:t xml:space="preserve">. </w:t>
      </w:r>
    </w:p>
    <w:p w14:paraId="4900A4BC" w14:textId="77777777" w:rsidR="002A58B3" w:rsidRPr="001A1E63" w:rsidRDefault="002A58B3">
      <w:pPr>
        <w:pStyle w:val="Footer"/>
        <w:rPr>
          <w:rFonts w:ascii="Tahoma" w:hAnsi="Tahoma" w:cs="Tahoma"/>
          <w:b/>
          <w:sz w:val="20"/>
          <w:szCs w:val="20"/>
        </w:rPr>
      </w:pPr>
    </w:p>
    <w:p w14:paraId="38BCA454" w14:textId="77777777" w:rsidR="003D542E" w:rsidRPr="001A1E63" w:rsidRDefault="003D542E">
      <w:pPr>
        <w:pStyle w:val="Footer"/>
        <w:rPr>
          <w:rFonts w:ascii="Tahoma" w:hAnsi="Tahoma" w:cs="Tahoma"/>
          <w:b/>
          <w:sz w:val="20"/>
          <w:szCs w:val="20"/>
        </w:rPr>
      </w:pPr>
    </w:p>
    <w:p w14:paraId="37F8F0CD" w14:textId="77777777" w:rsidR="003D542E" w:rsidRPr="008375DF" w:rsidRDefault="003D542E">
      <w:pPr>
        <w:pStyle w:val="Footer"/>
        <w:rPr>
          <w:rFonts w:ascii="Tahoma" w:hAnsi="Tahoma" w:cs="Tahoma"/>
          <w:b/>
          <w:sz w:val="20"/>
          <w:szCs w:val="20"/>
        </w:rPr>
      </w:pPr>
    </w:p>
    <w:p w14:paraId="643AAA7C" w14:textId="77777777" w:rsidR="008F21F0" w:rsidRPr="001A1E63" w:rsidRDefault="009406DC" w:rsidP="009406DC">
      <w:pPr>
        <w:pStyle w:val="Footer"/>
        <w:tabs>
          <w:tab w:val="clear" w:pos="9360"/>
          <w:tab w:val="right" w:pos="10490"/>
        </w:tabs>
        <w:spacing w:before="120" w:after="120"/>
        <w:rPr>
          <w:rFonts w:ascii="Tahoma" w:hAnsi="Tahoma" w:cs="Tahoma"/>
          <w:sz w:val="20"/>
          <w:szCs w:val="20"/>
        </w:rPr>
      </w:pPr>
      <w:r w:rsidRPr="008375DF">
        <w:rPr>
          <w:rFonts w:ascii="Tahoma" w:hAnsi="Tahoma" w:cs="Tahoma"/>
          <w:sz w:val="20"/>
          <w:szCs w:val="20"/>
        </w:rPr>
        <w:t xml:space="preserve">What are the </w:t>
      </w:r>
      <w:r w:rsidR="00464B6B" w:rsidRPr="008375DF">
        <w:rPr>
          <w:rFonts w:ascii="Tahoma" w:hAnsi="Tahoma" w:cs="Tahoma"/>
          <w:sz w:val="20"/>
          <w:szCs w:val="20"/>
        </w:rPr>
        <w:t xml:space="preserve">planned and existing </w:t>
      </w:r>
      <w:r w:rsidRPr="008375DF">
        <w:rPr>
          <w:rFonts w:ascii="Tahoma" w:hAnsi="Tahoma" w:cs="Tahoma"/>
          <w:sz w:val="20"/>
          <w:szCs w:val="20"/>
        </w:rPr>
        <w:t>sensitive receivers</w:t>
      </w:r>
      <w:r w:rsidR="00464B6B" w:rsidRPr="008375DF">
        <w:rPr>
          <w:rFonts w:ascii="Tahoma" w:hAnsi="Tahoma" w:cs="Tahoma"/>
          <w:sz w:val="20"/>
          <w:szCs w:val="20"/>
        </w:rPr>
        <w:t xml:space="preserve"> located within a radius of 2H</w:t>
      </w:r>
      <w:r w:rsidRPr="008375DF">
        <w:rPr>
          <w:rFonts w:ascii="Tahoma" w:hAnsi="Tahoma" w:cs="Tahoma"/>
          <w:sz w:val="20"/>
          <w:szCs w:val="20"/>
        </w:rPr>
        <w:t>?</w:t>
      </w:r>
    </w:p>
    <w:p w14:paraId="39AB31DC" w14:textId="77777777" w:rsidR="003D542E" w:rsidRPr="008375DF" w:rsidRDefault="003D542E" w:rsidP="009406DC">
      <w:pPr>
        <w:pStyle w:val="Footer"/>
        <w:tabs>
          <w:tab w:val="clear" w:pos="9360"/>
          <w:tab w:val="right" w:pos="10490"/>
        </w:tabs>
        <w:spacing w:before="120" w:after="120"/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66"/>
        <w:gridCol w:w="2959"/>
        <w:gridCol w:w="4477"/>
      </w:tblGrid>
      <w:tr w:rsidR="00911ACA" w:rsidRPr="001A1E63" w14:paraId="41D33C90" w14:textId="77777777" w:rsidTr="008375DF">
        <w:tc>
          <w:tcPr>
            <w:tcW w:w="3066" w:type="dxa"/>
          </w:tcPr>
          <w:p w14:paraId="77A4A474" w14:textId="77777777" w:rsidR="00911ACA" w:rsidRPr="008375DF" w:rsidRDefault="00911ACA" w:rsidP="009406DC">
            <w:pPr>
              <w:pStyle w:val="Footer"/>
              <w:tabs>
                <w:tab w:val="clear" w:pos="9360"/>
                <w:tab w:val="right" w:pos="10490"/>
              </w:tabs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8375DF">
              <w:rPr>
                <w:rFonts w:ascii="Tahoma" w:hAnsi="Tahoma" w:cs="Tahoma"/>
                <w:b/>
                <w:sz w:val="20"/>
                <w:szCs w:val="20"/>
              </w:rPr>
              <w:t>Types of Sensitive Receivers</w:t>
            </w:r>
          </w:p>
        </w:tc>
        <w:tc>
          <w:tcPr>
            <w:tcW w:w="2959" w:type="dxa"/>
          </w:tcPr>
          <w:p w14:paraId="0245E6B0" w14:textId="37DD7183" w:rsidR="00911ACA" w:rsidRPr="008375DF" w:rsidRDefault="00911ACA" w:rsidP="009E4FD4">
            <w:pPr>
              <w:pStyle w:val="Footer"/>
              <w:tabs>
                <w:tab w:val="clear" w:pos="9360"/>
                <w:tab w:val="right" w:pos="10490"/>
              </w:tabs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8375DF">
              <w:rPr>
                <w:rFonts w:ascii="Tahoma" w:hAnsi="Tahoma" w:cs="Tahoma"/>
                <w:b/>
                <w:sz w:val="20"/>
                <w:szCs w:val="20"/>
              </w:rPr>
              <w:t>No. of Sensitive Receivers</w:t>
            </w:r>
          </w:p>
        </w:tc>
        <w:tc>
          <w:tcPr>
            <w:tcW w:w="4477" w:type="dxa"/>
          </w:tcPr>
          <w:p w14:paraId="4EAF9AD2" w14:textId="77777777" w:rsidR="00911ACA" w:rsidRPr="008375DF" w:rsidRDefault="00911ACA" w:rsidP="009406DC">
            <w:pPr>
              <w:pStyle w:val="Footer"/>
              <w:tabs>
                <w:tab w:val="clear" w:pos="9360"/>
                <w:tab w:val="right" w:pos="10490"/>
              </w:tabs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8375DF">
              <w:rPr>
                <w:rFonts w:ascii="Tahoma" w:hAnsi="Tahoma" w:cs="Tahoma"/>
                <w:b/>
                <w:sz w:val="20"/>
                <w:szCs w:val="20"/>
              </w:rPr>
              <w:t>Details</w:t>
            </w:r>
          </w:p>
        </w:tc>
      </w:tr>
      <w:tr w:rsidR="00911ACA" w:rsidRPr="001A1E63" w14:paraId="61E76AC5" w14:textId="77777777" w:rsidTr="008375DF">
        <w:tc>
          <w:tcPr>
            <w:tcW w:w="3066" w:type="dxa"/>
          </w:tcPr>
          <w:p w14:paraId="5FC73BB9" w14:textId="77777777" w:rsidR="00911ACA" w:rsidRPr="008375DF" w:rsidRDefault="00911ACA" w:rsidP="009406DC">
            <w:pPr>
              <w:pStyle w:val="Footer"/>
              <w:tabs>
                <w:tab w:val="clear" w:pos="9360"/>
                <w:tab w:val="right" w:pos="10490"/>
              </w:tabs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375DF">
              <w:rPr>
                <w:rFonts w:ascii="Tahoma" w:hAnsi="Tahoma" w:cs="Tahoma"/>
                <w:sz w:val="20"/>
                <w:szCs w:val="20"/>
              </w:rPr>
              <w:t xml:space="preserve">Residential buildings </w:t>
            </w:r>
          </w:p>
        </w:tc>
        <w:tc>
          <w:tcPr>
            <w:tcW w:w="2959" w:type="dxa"/>
            <w:vAlign w:val="center"/>
          </w:tcPr>
          <w:p w14:paraId="794B191F" w14:textId="71B8A725" w:rsidR="00911ACA" w:rsidRPr="008375DF" w:rsidRDefault="00AB4BFE" w:rsidP="008375DF">
            <w:pPr>
              <w:rPr>
                <w:rFonts w:ascii="Tahoma" w:hAnsi="Tahoma" w:cs="Tahoma"/>
                <w:sz w:val="20"/>
                <w:szCs w:val="20"/>
              </w:rPr>
            </w:pPr>
            <w:r w:rsidRPr="001A1E63">
              <w:rPr>
                <w:rFonts w:ascii="Tahoma" w:hAnsi="Tahoma" w:cs="Tahoma"/>
                <w:sz w:val="20"/>
                <w:szCs w:val="20"/>
              </w:rPr>
              <w:t xml:space="preserve"> </w:t>
            </w:r>
            <w:sdt>
              <w:sdtPr>
                <w:rPr>
                  <w:rFonts w:ascii="Tahoma" w:hAnsi="Tahoma" w:cs="Tahoma"/>
                  <w:sz w:val="20"/>
                  <w:szCs w:val="20"/>
                </w:rPr>
                <w:id w:val="-1345624651"/>
                <w:placeholder>
                  <w:docPart w:val="6CBCF2FFCA3648AC9978F58A954B4C3B"/>
                </w:placeholder>
                <w:showingPlcHdr/>
              </w:sdtPr>
              <w:sdtEndPr/>
              <w:sdtContent>
                <w:r w:rsidRPr="008375DF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number.</w:t>
                </w:r>
              </w:sdtContent>
            </w:sdt>
          </w:p>
        </w:tc>
        <w:sdt>
          <w:sdtPr>
            <w:rPr>
              <w:rFonts w:ascii="Tahoma" w:hAnsi="Tahoma" w:cs="Tahoma"/>
              <w:sz w:val="20"/>
              <w:szCs w:val="20"/>
            </w:rPr>
            <w:id w:val="-836456309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4477" w:type="dxa"/>
              </w:tcPr>
              <w:p w14:paraId="510FB033" w14:textId="77777777" w:rsidR="00911ACA" w:rsidRPr="008375DF" w:rsidRDefault="00911ACA" w:rsidP="009406DC">
                <w:pPr>
                  <w:pStyle w:val="Footer"/>
                  <w:tabs>
                    <w:tab w:val="clear" w:pos="9360"/>
                    <w:tab w:val="right" w:pos="10490"/>
                  </w:tabs>
                  <w:spacing w:before="120" w:after="120"/>
                  <w:rPr>
                    <w:rFonts w:ascii="Tahoma" w:hAnsi="Tahoma" w:cs="Tahoma"/>
                    <w:sz w:val="20"/>
                    <w:szCs w:val="20"/>
                  </w:rPr>
                </w:pPr>
                <w:r w:rsidRPr="008375DF">
                  <w:rPr>
                    <w:rStyle w:val="PlaceholderText"/>
                    <w:rFonts w:ascii="Tahoma" w:eastAsiaTheme="minorEastAsia" w:hAnsi="Tahoma" w:cs="Tahoma"/>
                    <w:sz w:val="20"/>
                    <w:szCs w:val="20"/>
                    <w:shd w:val="clear" w:color="auto" w:fill="D9D9D9" w:themeFill="background1" w:themeFillShade="D9"/>
                    <w:lang w:eastAsia="zh-CN"/>
                  </w:rPr>
                  <w:t>Click here to enter text.</w:t>
                </w:r>
              </w:p>
            </w:tc>
          </w:sdtContent>
        </w:sdt>
      </w:tr>
      <w:tr w:rsidR="00AB4BFE" w:rsidRPr="001A1E63" w14:paraId="3844D9BB" w14:textId="77777777" w:rsidTr="008375DF">
        <w:tc>
          <w:tcPr>
            <w:tcW w:w="3066" w:type="dxa"/>
          </w:tcPr>
          <w:p w14:paraId="05F7E408" w14:textId="77777777" w:rsidR="00AB4BFE" w:rsidRPr="008375DF" w:rsidRDefault="00AB4BFE" w:rsidP="00AB4BFE">
            <w:pPr>
              <w:pStyle w:val="Footer"/>
              <w:tabs>
                <w:tab w:val="clear" w:pos="9360"/>
                <w:tab w:val="right" w:pos="10490"/>
              </w:tabs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375DF">
              <w:rPr>
                <w:rFonts w:ascii="Tahoma" w:hAnsi="Tahoma" w:cs="Tahoma"/>
                <w:sz w:val="20"/>
                <w:szCs w:val="20"/>
              </w:rPr>
              <w:t xml:space="preserve">Non-residential buildings </w:t>
            </w:r>
          </w:p>
        </w:tc>
        <w:tc>
          <w:tcPr>
            <w:tcW w:w="2959" w:type="dxa"/>
            <w:vAlign w:val="center"/>
          </w:tcPr>
          <w:p w14:paraId="11F3BFEE" w14:textId="392E4CB5" w:rsidR="00AB4BFE" w:rsidRPr="008375DF" w:rsidRDefault="00AB4BFE" w:rsidP="00AB4BFE">
            <w:pPr>
              <w:pStyle w:val="Footer"/>
              <w:tabs>
                <w:tab w:val="clear" w:pos="9360"/>
                <w:tab w:val="right" w:pos="10490"/>
              </w:tabs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1A1E63">
              <w:rPr>
                <w:rFonts w:ascii="Tahoma" w:hAnsi="Tahoma" w:cs="Tahoma"/>
                <w:sz w:val="20"/>
                <w:szCs w:val="20"/>
              </w:rPr>
              <w:t xml:space="preserve"> </w:t>
            </w:r>
            <w:sdt>
              <w:sdtPr>
                <w:rPr>
                  <w:rFonts w:ascii="Tahoma" w:hAnsi="Tahoma" w:cs="Tahoma"/>
                  <w:sz w:val="20"/>
                  <w:szCs w:val="20"/>
                </w:rPr>
                <w:id w:val="859620022"/>
                <w:placeholder>
                  <w:docPart w:val="69218A0362D740408F866A62A1DB7BF6"/>
                </w:placeholder>
                <w:showingPlcHdr/>
              </w:sdtPr>
              <w:sdtEndPr/>
              <w:sdtContent>
                <w:r w:rsidRPr="008375DF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number.</w:t>
                </w:r>
              </w:sdtContent>
            </w:sdt>
          </w:p>
        </w:tc>
        <w:sdt>
          <w:sdtPr>
            <w:rPr>
              <w:rFonts w:ascii="Tahoma" w:hAnsi="Tahoma" w:cs="Tahoma"/>
              <w:sz w:val="20"/>
              <w:szCs w:val="20"/>
            </w:rPr>
            <w:id w:val="456996893"/>
            <w:placeholder>
              <w:docPart w:val="0B62D4CC417B46A184BB7E609A135627"/>
            </w:placeholder>
            <w:showingPlcHdr/>
          </w:sdtPr>
          <w:sdtEndPr/>
          <w:sdtContent>
            <w:tc>
              <w:tcPr>
                <w:tcW w:w="4477" w:type="dxa"/>
              </w:tcPr>
              <w:p w14:paraId="4F16C9B4" w14:textId="77777777" w:rsidR="00AB4BFE" w:rsidRPr="008375DF" w:rsidRDefault="00AB4BFE" w:rsidP="00AB4BFE">
                <w:pPr>
                  <w:pStyle w:val="Footer"/>
                  <w:tabs>
                    <w:tab w:val="clear" w:pos="9360"/>
                    <w:tab w:val="right" w:pos="10490"/>
                  </w:tabs>
                  <w:spacing w:before="120" w:after="120"/>
                  <w:rPr>
                    <w:rFonts w:ascii="Tahoma" w:hAnsi="Tahoma" w:cs="Tahoma"/>
                    <w:sz w:val="20"/>
                    <w:szCs w:val="20"/>
                  </w:rPr>
                </w:pPr>
                <w:r w:rsidRPr="008375DF">
                  <w:rPr>
                    <w:rStyle w:val="PlaceholderText"/>
                    <w:rFonts w:ascii="Tahoma" w:eastAsiaTheme="minorEastAsia" w:hAnsi="Tahoma" w:cs="Tahoma"/>
                    <w:sz w:val="20"/>
                    <w:szCs w:val="20"/>
                    <w:shd w:val="clear" w:color="auto" w:fill="D9D9D9" w:themeFill="background1" w:themeFillShade="D9"/>
                    <w:lang w:eastAsia="zh-CN"/>
                  </w:rPr>
                  <w:t>Click here to enter text.</w:t>
                </w:r>
              </w:p>
            </w:tc>
          </w:sdtContent>
        </w:sdt>
      </w:tr>
      <w:tr w:rsidR="00AB4BFE" w:rsidRPr="001A1E63" w14:paraId="74F9673E" w14:textId="77777777" w:rsidTr="008375DF">
        <w:tc>
          <w:tcPr>
            <w:tcW w:w="3066" w:type="dxa"/>
          </w:tcPr>
          <w:p w14:paraId="44619E85" w14:textId="41792A42" w:rsidR="00AB4BFE" w:rsidRPr="008375DF" w:rsidRDefault="00AB4BFE" w:rsidP="00AB4BFE">
            <w:pPr>
              <w:pStyle w:val="Footer"/>
              <w:tabs>
                <w:tab w:val="clear" w:pos="9360"/>
                <w:tab w:val="right" w:pos="10490"/>
              </w:tabs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375DF">
              <w:rPr>
                <w:rFonts w:ascii="Tahoma" w:hAnsi="Tahoma" w:cs="Tahoma"/>
                <w:sz w:val="20"/>
                <w:szCs w:val="20"/>
              </w:rPr>
              <w:t>Potential sensitive receivers</w:t>
            </w:r>
          </w:p>
        </w:tc>
        <w:tc>
          <w:tcPr>
            <w:tcW w:w="2959" w:type="dxa"/>
            <w:vAlign w:val="center"/>
          </w:tcPr>
          <w:p w14:paraId="700B2802" w14:textId="5604EED7" w:rsidR="00AB4BFE" w:rsidRPr="008375DF" w:rsidRDefault="00AB4BFE" w:rsidP="00AB4BFE">
            <w:pPr>
              <w:pStyle w:val="Footer"/>
              <w:tabs>
                <w:tab w:val="clear" w:pos="9360"/>
                <w:tab w:val="right" w:pos="10490"/>
              </w:tabs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1A1E63">
              <w:rPr>
                <w:rFonts w:ascii="Tahoma" w:hAnsi="Tahoma" w:cs="Tahoma"/>
                <w:sz w:val="20"/>
                <w:szCs w:val="20"/>
              </w:rPr>
              <w:t xml:space="preserve"> </w:t>
            </w:r>
            <w:sdt>
              <w:sdtPr>
                <w:rPr>
                  <w:rFonts w:ascii="Tahoma" w:hAnsi="Tahoma" w:cs="Tahoma"/>
                  <w:sz w:val="20"/>
                  <w:szCs w:val="20"/>
                </w:rPr>
                <w:id w:val="1780910840"/>
                <w:placeholder>
                  <w:docPart w:val="DE0E69CCD28A4F648414ED25E2455969"/>
                </w:placeholder>
                <w:showingPlcHdr/>
              </w:sdtPr>
              <w:sdtEndPr/>
              <w:sdtContent>
                <w:r w:rsidRPr="008375DF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number.</w:t>
                </w:r>
              </w:sdtContent>
            </w:sdt>
            <w:r w:rsidRPr="001A1E63" w:rsidDel="00454896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sdt>
          <w:sdtPr>
            <w:rPr>
              <w:rFonts w:ascii="Tahoma" w:hAnsi="Tahoma" w:cs="Tahoma"/>
              <w:sz w:val="20"/>
              <w:szCs w:val="20"/>
            </w:rPr>
            <w:id w:val="-174183881"/>
            <w:placeholder>
              <w:docPart w:val="847C54B8D3F0464A9FA117E510E505C0"/>
            </w:placeholder>
            <w:showingPlcHdr/>
          </w:sdtPr>
          <w:sdtEndPr/>
          <w:sdtContent>
            <w:tc>
              <w:tcPr>
                <w:tcW w:w="4477" w:type="dxa"/>
              </w:tcPr>
              <w:p w14:paraId="770AD0CE" w14:textId="77777777" w:rsidR="00AB4BFE" w:rsidRPr="008375DF" w:rsidRDefault="00AB4BFE" w:rsidP="00AB4BFE">
                <w:pPr>
                  <w:pStyle w:val="Footer"/>
                  <w:tabs>
                    <w:tab w:val="clear" w:pos="9360"/>
                    <w:tab w:val="right" w:pos="10490"/>
                  </w:tabs>
                  <w:spacing w:before="120" w:after="120"/>
                  <w:rPr>
                    <w:rFonts w:ascii="Tahoma" w:hAnsi="Tahoma" w:cs="Tahoma"/>
                    <w:sz w:val="20"/>
                    <w:szCs w:val="20"/>
                  </w:rPr>
                </w:pPr>
                <w:r w:rsidRPr="008375DF">
                  <w:rPr>
                    <w:rStyle w:val="PlaceholderText"/>
                    <w:rFonts w:ascii="Tahoma" w:eastAsiaTheme="minorEastAsia" w:hAnsi="Tahoma" w:cs="Tahoma"/>
                    <w:sz w:val="20"/>
                    <w:szCs w:val="20"/>
                    <w:shd w:val="clear" w:color="auto" w:fill="D9D9D9" w:themeFill="background1" w:themeFillShade="D9"/>
                    <w:lang w:eastAsia="zh-CN"/>
                  </w:rPr>
                  <w:t>Click here to enter text.</w:t>
                </w:r>
              </w:p>
            </w:tc>
          </w:sdtContent>
        </w:sdt>
      </w:tr>
    </w:tbl>
    <w:p w14:paraId="1EFAB1D5" w14:textId="1BF988F5" w:rsidR="009406DC" w:rsidRPr="008375DF" w:rsidRDefault="009406DC" w:rsidP="009406DC">
      <w:pPr>
        <w:pStyle w:val="Footer"/>
        <w:tabs>
          <w:tab w:val="clear" w:pos="9360"/>
          <w:tab w:val="right" w:pos="10490"/>
        </w:tabs>
        <w:spacing w:before="120" w:after="120"/>
        <w:rPr>
          <w:rFonts w:ascii="Tahoma" w:hAnsi="Tahoma" w:cs="Tahoma"/>
          <w:sz w:val="20"/>
          <w:szCs w:val="20"/>
        </w:rPr>
      </w:pPr>
    </w:p>
    <w:p w14:paraId="1284F90C" w14:textId="77777777" w:rsidR="003D542E" w:rsidRPr="001A1E63" w:rsidRDefault="003D542E">
      <w:pPr>
        <w:rPr>
          <w:rFonts w:ascii="Tahoma" w:eastAsiaTheme="minorHAnsi" w:hAnsi="Tahoma" w:cs="Tahoma"/>
          <w:sz w:val="20"/>
          <w:szCs w:val="20"/>
          <w:lang w:eastAsia="ja-JP"/>
        </w:rPr>
      </w:pPr>
      <w:r w:rsidRPr="001A1E63">
        <w:rPr>
          <w:rFonts w:ascii="Tahoma" w:hAnsi="Tahoma" w:cs="Tahoma"/>
          <w:sz w:val="20"/>
          <w:szCs w:val="20"/>
        </w:rPr>
        <w:br w:type="page"/>
      </w:r>
    </w:p>
    <w:p w14:paraId="6D2D67BA" w14:textId="5FC7181D" w:rsidR="009406DC" w:rsidRPr="008375DF" w:rsidRDefault="009406DC" w:rsidP="009406DC">
      <w:pPr>
        <w:pStyle w:val="Footer"/>
        <w:tabs>
          <w:tab w:val="clear" w:pos="9360"/>
          <w:tab w:val="right" w:pos="10490"/>
        </w:tabs>
        <w:spacing w:before="120" w:after="120"/>
        <w:rPr>
          <w:rFonts w:ascii="Tahoma" w:eastAsiaTheme="minorEastAsia" w:hAnsi="Tahoma" w:cs="Tahoma"/>
          <w:sz w:val="20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00"/>
        <w:gridCol w:w="3583"/>
        <w:gridCol w:w="3419"/>
      </w:tblGrid>
      <w:tr w:rsidR="009E5E74" w:rsidRPr="001A1E63" w14:paraId="4F233A00" w14:textId="77777777" w:rsidTr="00865400">
        <w:tc>
          <w:tcPr>
            <w:tcW w:w="3500" w:type="dxa"/>
          </w:tcPr>
          <w:p w14:paraId="01F12DC8" w14:textId="77777777" w:rsidR="009E5E74" w:rsidRPr="001A1E63" w:rsidRDefault="009E5E74" w:rsidP="008375DF">
            <w:pPr>
              <w:pStyle w:val="Footer"/>
              <w:spacing w:line="360" w:lineRule="auto"/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</w:pPr>
          </w:p>
        </w:tc>
        <w:tc>
          <w:tcPr>
            <w:tcW w:w="3583" w:type="dxa"/>
          </w:tcPr>
          <w:p w14:paraId="1C75F1A7" w14:textId="13671402" w:rsidR="009E5E74" w:rsidRPr="008375DF" w:rsidRDefault="009E5E74" w:rsidP="00865400">
            <w:pPr>
              <w:pStyle w:val="Footer"/>
              <w:spacing w:line="360" w:lineRule="auto"/>
              <w:rPr>
                <w:rFonts w:ascii="Tahoma" w:eastAsiaTheme="minorEastAsia" w:hAnsi="Tahoma" w:cs="Tahoma"/>
                <w:b/>
                <w:sz w:val="20"/>
                <w:szCs w:val="20"/>
                <w:lang w:eastAsia="zh-CN"/>
              </w:rPr>
            </w:pPr>
            <w:r w:rsidRPr="008375DF">
              <w:rPr>
                <w:rFonts w:ascii="Tahoma" w:hAnsi="Tahoma" w:cs="Tahoma"/>
                <w:b/>
                <w:sz w:val="20"/>
                <w:szCs w:val="20"/>
              </w:rPr>
              <w:t xml:space="preserve">Before the </w:t>
            </w:r>
            <w:r w:rsidR="00D1229B" w:rsidRPr="001A1E63">
              <w:rPr>
                <w:rFonts w:ascii="Tahoma" w:hAnsi="Tahoma" w:cs="Tahoma"/>
                <w:b/>
                <w:sz w:val="20"/>
                <w:szCs w:val="20"/>
              </w:rPr>
              <w:t>Project</w:t>
            </w:r>
            <w:r w:rsidRPr="008375DF">
              <w:rPr>
                <w:rFonts w:ascii="Tahoma" w:hAnsi="Tahoma" w:cs="Tahoma"/>
                <w:b/>
                <w:sz w:val="20"/>
                <w:szCs w:val="20"/>
              </w:rPr>
              <w:t xml:space="preserve"> is</w:t>
            </w:r>
            <w:r w:rsidR="008E6383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8375DF">
              <w:rPr>
                <w:rFonts w:ascii="Tahoma" w:hAnsi="Tahoma" w:cs="Tahoma"/>
                <w:b/>
                <w:sz w:val="20"/>
                <w:szCs w:val="20"/>
              </w:rPr>
              <w:t>constructed</w:t>
            </w:r>
          </w:p>
        </w:tc>
        <w:tc>
          <w:tcPr>
            <w:tcW w:w="3419" w:type="dxa"/>
          </w:tcPr>
          <w:p w14:paraId="73C45CA6" w14:textId="549ECDDF" w:rsidR="009E5E74" w:rsidRPr="008375DF" w:rsidRDefault="009E5E74" w:rsidP="008375DF">
            <w:pPr>
              <w:pStyle w:val="Footer"/>
              <w:spacing w:line="360" w:lineRule="auto"/>
              <w:jc w:val="center"/>
              <w:rPr>
                <w:rFonts w:ascii="Tahoma" w:eastAsiaTheme="minorEastAsia" w:hAnsi="Tahoma" w:cs="Tahoma"/>
                <w:b/>
                <w:sz w:val="20"/>
                <w:szCs w:val="20"/>
                <w:lang w:eastAsia="zh-CN"/>
              </w:rPr>
            </w:pPr>
            <w:r w:rsidRPr="008375DF">
              <w:rPr>
                <w:rFonts w:ascii="Tahoma" w:hAnsi="Tahoma" w:cs="Tahoma"/>
                <w:b/>
                <w:sz w:val="20"/>
                <w:szCs w:val="20"/>
              </w:rPr>
              <w:t xml:space="preserve">After the </w:t>
            </w:r>
            <w:r w:rsidR="00D1229B" w:rsidRPr="001A1E63">
              <w:rPr>
                <w:rFonts w:ascii="Tahoma" w:hAnsi="Tahoma" w:cs="Tahoma"/>
                <w:b/>
                <w:sz w:val="20"/>
                <w:szCs w:val="20"/>
              </w:rPr>
              <w:t>Project</w:t>
            </w:r>
            <w:r w:rsidRPr="008375DF">
              <w:rPr>
                <w:rFonts w:ascii="Tahoma" w:hAnsi="Tahoma" w:cs="Tahoma"/>
                <w:b/>
                <w:sz w:val="20"/>
                <w:szCs w:val="20"/>
              </w:rPr>
              <w:t xml:space="preserve"> is constructed</w:t>
            </w:r>
          </w:p>
        </w:tc>
      </w:tr>
      <w:tr w:rsidR="009E5E74" w:rsidRPr="001A1E63" w14:paraId="34EAB377" w14:textId="77777777" w:rsidTr="00865400">
        <w:tc>
          <w:tcPr>
            <w:tcW w:w="3500" w:type="dxa"/>
            <w:vAlign w:val="center"/>
          </w:tcPr>
          <w:p w14:paraId="41156DF3" w14:textId="7A7B1C48" w:rsidR="009E5E74" w:rsidRPr="001A1E63" w:rsidRDefault="00BC6A5E" w:rsidP="008375DF">
            <w:pPr>
              <w:pStyle w:val="Footer"/>
              <w:spacing w:line="360" w:lineRule="auto"/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</w:pPr>
            <w:r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  <w:t xml:space="preserve">The resultant </w:t>
            </w:r>
            <w:r w:rsidR="009E5E74" w:rsidRPr="001A1E63"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  <w:t xml:space="preserve">VDF </w:t>
            </w:r>
            <w:r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  <w:t xml:space="preserve">on the façade </w:t>
            </w:r>
            <w:r w:rsidR="009E5E74" w:rsidRPr="001A1E63"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  <w:t xml:space="preserve">of the lowest floor of the </w:t>
            </w:r>
            <w:r w:rsidR="009E5E74" w:rsidRPr="001A1E63">
              <w:rPr>
                <w:rFonts w:ascii="Tahoma" w:hAnsi="Tahoma" w:cs="Tahoma"/>
                <w:sz w:val="20"/>
                <w:szCs w:val="20"/>
              </w:rPr>
              <w:t xml:space="preserve">most affected sensitive receiver </w:t>
            </w:r>
          </w:p>
        </w:tc>
        <w:tc>
          <w:tcPr>
            <w:tcW w:w="3583" w:type="dxa"/>
          </w:tcPr>
          <w:p w14:paraId="4B0F1199" w14:textId="77777777" w:rsidR="00BC6A5E" w:rsidRPr="008375DF" w:rsidRDefault="00E21AF6" w:rsidP="00BC6A5E">
            <w:pPr>
              <w:pStyle w:val="Footer"/>
              <w:tabs>
                <w:tab w:val="clear" w:pos="4680"/>
                <w:tab w:val="clear" w:pos="9360"/>
                <w:tab w:val="right" w:pos="3203"/>
              </w:tabs>
              <w:spacing w:line="360" w:lineRule="auto"/>
              <w:rPr>
                <w:rStyle w:val="PlaceholderText"/>
                <w:rFonts w:ascii="Tahoma" w:eastAsiaTheme="minorEastAsia" w:hAnsi="Tahoma" w:cs="Tahoma"/>
                <w:sz w:val="20"/>
                <w:szCs w:val="20"/>
                <w:shd w:val="clear" w:color="auto" w:fill="D9D9D9" w:themeFill="background1" w:themeFillShade="D9"/>
                <w:lang w:eastAsia="zh-CN"/>
              </w:rPr>
            </w:pPr>
            <w:sdt>
              <w:sdtPr>
                <w:rPr>
                  <w:rStyle w:val="PlaceholderText"/>
                  <w:rFonts w:ascii="Tahoma" w:eastAsiaTheme="minorEastAsia" w:hAnsi="Tahoma" w:cs="Tahoma"/>
                  <w:sz w:val="20"/>
                  <w:szCs w:val="20"/>
                  <w:shd w:val="clear" w:color="auto" w:fill="D9D9D9" w:themeFill="background1" w:themeFillShade="D9"/>
                  <w:lang w:eastAsia="zh-CN"/>
                </w:rPr>
                <w:id w:val="2047567335"/>
                <w:placeholder>
                  <w:docPart w:val="6AA9F6054868304E81A88D031D8C7545"/>
                </w:placeholder>
              </w:sdtPr>
              <w:sdtEndPr>
                <w:rPr>
                  <w:rStyle w:val="PlaceholderText"/>
                </w:rPr>
              </w:sdtEndPr>
              <w:sdtContent>
                <w:r w:rsidR="00BC6A5E" w:rsidRPr="008375DF">
                  <w:rPr>
                    <w:rStyle w:val="PlaceholderText"/>
                    <w:rFonts w:ascii="Tahoma" w:eastAsiaTheme="minorEastAsia" w:hAnsi="Tahoma" w:cs="Tahoma"/>
                    <w:sz w:val="20"/>
                    <w:szCs w:val="20"/>
                    <w:shd w:val="clear" w:color="auto" w:fill="D9D9D9" w:themeFill="background1" w:themeFillShade="D9"/>
                    <w:lang w:eastAsia="zh-CN"/>
                  </w:rPr>
                  <w:t>Click here to enter VDF</w:t>
                </w:r>
              </w:sdtContent>
            </w:sdt>
            <w:r w:rsidR="00BC6A5E">
              <w:rPr>
                <w:rStyle w:val="PlaceholderText"/>
                <w:rFonts w:ascii="Tahoma" w:eastAsiaTheme="minorEastAsia" w:hAnsi="Tahoma" w:cs="Tahoma"/>
                <w:sz w:val="20"/>
                <w:szCs w:val="20"/>
                <w:shd w:val="clear" w:color="auto" w:fill="D9D9D9" w:themeFill="background1" w:themeFillShade="D9"/>
                <w:lang w:eastAsia="zh-CN"/>
              </w:rPr>
              <w:tab/>
            </w:r>
          </w:p>
          <w:p w14:paraId="6E27E80E" w14:textId="45410F34" w:rsidR="00D1229B" w:rsidRPr="008375DF" w:rsidRDefault="00D1229B" w:rsidP="00865400">
            <w:pPr>
              <w:pStyle w:val="Footer"/>
              <w:tabs>
                <w:tab w:val="clear" w:pos="4680"/>
                <w:tab w:val="clear" w:pos="9360"/>
                <w:tab w:val="right" w:pos="3367"/>
              </w:tabs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19" w:type="dxa"/>
          </w:tcPr>
          <w:p w14:paraId="4155F1CC" w14:textId="37E2E21E" w:rsidR="00D1229B" w:rsidRPr="008375DF" w:rsidRDefault="00E21AF6" w:rsidP="00865400">
            <w:pPr>
              <w:pStyle w:val="Footer"/>
              <w:tabs>
                <w:tab w:val="clear" w:pos="4680"/>
                <w:tab w:val="clear" w:pos="9360"/>
                <w:tab w:val="right" w:pos="3203"/>
              </w:tabs>
              <w:spacing w:line="360" w:lineRule="auto"/>
              <w:rPr>
                <w:rStyle w:val="PlaceholderText"/>
                <w:rFonts w:ascii="Tahoma" w:eastAsiaTheme="minorEastAsia" w:hAnsi="Tahoma" w:cs="Tahoma"/>
                <w:sz w:val="20"/>
                <w:szCs w:val="20"/>
                <w:shd w:val="clear" w:color="auto" w:fill="D9D9D9" w:themeFill="background1" w:themeFillShade="D9"/>
                <w:lang w:eastAsia="zh-CN"/>
              </w:rPr>
            </w:pPr>
            <w:sdt>
              <w:sdtPr>
                <w:rPr>
                  <w:rStyle w:val="PlaceholderText"/>
                  <w:rFonts w:ascii="Tahoma" w:eastAsiaTheme="minorEastAsia" w:hAnsi="Tahoma" w:cs="Tahoma"/>
                  <w:sz w:val="20"/>
                  <w:szCs w:val="20"/>
                  <w:shd w:val="clear" w:color="auto" w:fill="D9D9D9" w:themeFill="background1" w:themeFillShade="D9"/>
                  <w:lang w:eastAsia="zh-CN"/>
                </w:rPr>
                <w:id w:val="726962769"/>
                <w:placeholder>
                  <w:docPart w:val="F80D9569FBCB4A459A5F2D2DE82FAD6A"/>
                </w:placeholder>
              </w:sdtPr>
              <w:sdtEndPr>
                <w:rPr>
                  <w:rStyle w:val="PlaceholderText"/>
                </w:rPr>
              </w:sdtEndPr>
              <w:sdtContent>
                <w:r w:rsidR="00D1229B" w:rsidRPr="008375DF">
                  <w:rPr>
                    <w:rStyle w:val="PlaceholderText"/>
                    <w:rFonts w:ascii="Tahoma" w:eastAsiaTheme="minorEastAsia" w:hAnsi="Tahoma" w:cs="Tahoma"/>
                    <w:sz w:val="20"/>
                    <w:szCs w:val="20"/>
                    <w:shd w:val="clear" w:color="auto" w:fill="D9D9D9" w:themeFill="background1" w:themeFillShade="D9"/>
                    <w:lang w:eastAsia="zh-CN"/>
                  </w:rPr>
                  <w:t>Click here to enter VDF</w:t>
                </w:r>
              </w:sdtContent>
            </w:sdt>
            <w:r w:rsidR="00BC6A5E">
              <w:rPr>
                <w:rStyle w:val="PlaceholderText"/>
                <w:rFonts w:ascii="Tahoma" w:eastAsiaTheme="minorEastAsia" w:hAnsi="Tahoma" w:cs="Tahoma"/>
                <w:sz w:val="20"/>
                <w:szCs w:val="20"/>
                <w:shd w:val="clear" w:color="auto" w:fill="D9D9D9" w:themeFill="background1" w:themeFillShade="D9"/>
                <w:lang w:eastAsia="zh-CN"/>
              </w:rPr>
              <w:tab/>
            </w:r>
          </w:p>
          <w:p w14:paraId="0BFE46B1" w14:textId="4560F461" w:rsidR="009E5E74" w:rsidRPr="001A1E63" w:rsidRDefault="009E5E74" w:rsidP="008375DF">
            <w:pPr>
              <w:pStyle w:val="Footer"/>
              <w:spacing w:line="360" w:lineRule="auto"/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</w:pPr>
          </w:p>
        </w:tc>
      </w:tr>
      <w:tr w:rsidR="00BC6A5E" w:rsidRPr="001A1E63" w14:paraId="4BCB96BA" w14:textId="77777777" w:rsidTr="008375DF">
        <w:tc>
          <w:tcPr>
            <w:tcW w:w="3500" w:type="dxa"/>
            <w:vAlign w:val="center"/>
          </w:tcPr>
          <w:p w14:paraId="6351BA10" w14:textId="62D83F68" w:rsidR="00BC6A5E" w:rsidRPr="001A1E63" w:rsidRDefault="00BC6A5E" w:rsidP="008375DF">
            <w:pPr>
              <w:pStyle w:val="Footer"/>
              <w:spacing w:line="360" w:lineRule="auto"/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</w:pPr>
            <w:r w:rsidRPr="001A1E63"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  <w:t>Percentage change of VDF</w:t>
            </w:r>
          </w:p>
        </w:tc>
        <w:tc>
          <w:tcPr>
            <w:tcW w:w="7002" w:type="dxa"/>
            <w:gridSpan w:val="2"/>
          </w:tcPr>
          <w:p w14:paraId="515BDA1E" w14:textId="5E70A7A9" w:rsidR="00BC6A5E" w:rsidRPr="001A1E63" w:rsidRDefault="00E21AF6" w:rsidP="008375DF">
            <w:pPr>
              <w:pStyle w:val="Footer"/>
              <w:spacing w:line="360" w:lineRule="auto"/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</w:pPr>
            <w:sdt>
              <w:sdtPr>
                <w:rPr>
                  <w:rFonts w:ascii="Tahoma" w:hAnsi="Tahoma" w:cs="Tahoma"/>
                  <w:sz w:val="20"/>
                  <w:szCs w:val="20"/>
                </w:rPr>
                <w:id w:val="1707207104"/>
                <w:placeholder>
                  <w:docPart w:val="6CF38AC9DD7DA146A8C3384CD25F5967"/>
                </w:placeholder>
              </w:sdtPr>
              <w:sdtEndPr/>
              <w:sdtContent>
                <w:r w:rsidR="00BC6A5E" w:rsidRPr="008375DF">
                  <w:rPr>
                    <w:rStyle w:val="PlaceholderText"/>
                    <w:rFonts w:ascii="Tahoma" w:eastAsiaTheme="minorEastAsia" w:hAnsi="Tahoma" w:cs="Tahoma"/>
                    <w:sz w:val="20"/>
                    <w:szCs w:val="20"/>
                    <w:shd w:val="clear" w:color="auto" w:fill="D9D9D9" w:themeFill="background1" w:themeFillShade="D9"/>
                    <w:lang w:eastAsia="zh-CN"/>
                  </w:rPr>
                  <w:t>Click here to enter percentage</w:t>
                </w:r>
              </w:sdtContent>
            </w:sdt>
          </w:p>
        </w:tc>
      </w:tr>
      <w:tr w:rsidR="009E5E74" w:rsidRPr="001A1E63" w14:paraId="0C0E0303" w14:textId="77777777" w:rsidTr="00865400">
        <w:tc>
          <w:tcPr>
            <w:tcW w:w="3500" w:type="dxa"/>
            <w:vAlign w:val="center"/>
          </w:tcPr>
          <w:p w14:paraId="3E1732C6" w14:textId="134132A6" w:rsidR="009E5E74" w:rsidRPr="001A1E63" w:rsidRDefault="009E5E74" w:rsidP="008375DF">
            <w:pPr>
              <w:pStyle w:val="Footer"/>
              <w:spacing w:line="360" w:lineRule="auto"/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</w:pPr>
            <w:r w:rsidRPr="001A1E63"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  <w:t xml:space="preserve">Viewing angle of the lowest floor of the </w:t>
            </w:r>
            <w:r w:rsidRPr="001A1E63">
              <w:rPr>
                <w:rFonts w:ascii="Tahoma" w:hAnsi="Tahoma" w:cs="Tahoma"/>
                <w:sz w:val="20"/>
                <w:szCs w:val="20"/>
              </w:rPr>
              <w:t>most affected sensitive receiver</w:t>
            </w:r>
          </w:p>
        </w:tc>
        <w:tc>
          <w:tcPr>
            <w:tcW w:w="3583" w:type="dxa"/>
          </w:tcPr>
          <w:sdt>
            <w:sdtPr>
              <w:rPr>
                <w:rStyle w:val="PlaceholderText"/>
                <w:rFonts w:ascii="Tahoma" w:eastAsiaTheme="minorEastAsia" w:hAnsi="Tahoma" w:cs="Tahoma"/>
                <w:sz w:val="20"/>
                <w:szCs w:val="20"/>
                <w:shd w:val="clear" w:color="auto" w:fill="D9D9D9" w:themeFill="background1" w:themeFillShade="D9"/>
                <w:lang w:eastAsia="zh-CN"/>
              </w:rPr>
              <w:id w:val="1278914639"/>
              <w:placeholder>
                <w:docPart w:val="0ECE1AB3E11F40F78E808DDAE8BBF9B3"/>
              </w:placeholder>
            </w:sdtPr>
            <w:sdtEndPr>
              <w:rPr>
                <w:rStyle w:val="PlaceholderText"/>
              </w:rPr>
            </w:sdtEndPr>
            <w:sdtContent>
              <w:p w14:paraId="0D1103E1" w14:textId="3CE91FCD" w:rsidR="00D1229B" w:rsidRPr="008375DF" w:rsidRDefault="00D1229B" w:rsidP="008375DF">
                <w:pPr>
                  <w:pStyle w:val="Footer"/>
                  <w:spacing w:line="360" w:lineRule="auto"/>
                  <w:rPr>
                    <w:rStyle w:val="PlaceholderText"/>
                    <w:rFonts w:ascii="Tahoma" w:eastAsiaTheme="minorEastAsia" w:hAnsi="Tahoma" w:cs="Tahoma"/>
                    <w:sz w:val="20"/>
                    <w:szCs w:val="20"/>
                    <w:shd w:val="clear" w:color="auto" w:fill="D9D9D9" w:themeFill="background1" w:themeFillShade="D9"/>
                    <w:lang w:eastAsia="zh-CN"/>
                  </w:rPr>
                </w:pPr>
                <w:r w:rsidRPr="008375DF">
                  <w:rPr>
                    <w:rStyle w:val="PlaceholderText"/>
                    <w:rFonts w:ascii="Tahoma" w:eastAsiaTheme="minorEastAsia" w:hAnsi="Tahoma" w:cs="Tahoma"/>
                    <w:sz w:val="20"/>
                    <w:szCs w:val="20"/>
                    <w:shd w:val="clear" w:color="auto" w:fill="D9D9D9" w:themeFill="background1" w:themeFillShade="D9"/>
                    <w:lang w:eastAsia="zh-CN"/>
                  </w:rPr>
                  <w:t>Click here to enter viewing angle</w:t>
                </w:r>
              </w:p>
            </w:sdtContent>
          </w:sdt>
          <w:p w14:paraId="1B03B9BD" w14:textId="5C913074" w:rsidR="009E5E74" w:rsidRPr="001A1E63" w:rsidRDefault="009E5E74" w:rsidP="008375DF">
            <w:pPr>
              <w:pStyle w:val="Footer"/>
              <w:spacing w:line="360" w:lineRule="auto"/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</w:pPr>
          </w:p>
        </w:tc>
        <w:tc>
          <w:tcPr>
            <w:tcW w:w="3419" w:type="dxa"/>
          </w:tcPr>
          <w:sdt>
            <w:sdtPr>
              <w:rPr>
                <w:rStyle w:val="PlaceholderText"/>
                <w:rFonts w:ascii="Tahoma" w:eastAsiaTheme="minorEastAsia" w:hAnsi="Tahoma" w:cs="Tahoma"/>
                <w:sz w:val="20"/>
                <w:szCs w:val="20"/>
                <w:shd w:val="clear" w:color="auto" w:fill="D9D9D9" w:themeFill="background1" w:themeFillShade="D9"/>
                <w:lang w:eastAsia="zh-CN"/>
              </w:rPr>
              <w:id w:val="1773126664"/>
              <w:placeholder>
                <w:docPart w:val="47A0B8B36D004D17BAAA6A2A26B39BD7"/>
              </w:placeholder>
            </w:sdtPr>
            <w:sdtEndPr>
              <w:rPr>
                <w:rStyle w:val="PlaceholderText"/>
              </w:rPr>
            </w:sdtEndPr>
            <w:sdtContent>
              <w:p w14:paraId="67E8F968" w14:textId="77777777" w:rsidR="00D1229B" w:rsidRPr="008375DF" w:rsidRDefault="00D1229B" w:rsidP="008375DF">
                <w:pPr>
                  <w:pStyle w:val="Footer"/>
                  <w:spacing w:line="360" w:lineRule="auto"/>
                  <w:rPr>
                    <w:rStyle w:val="PlaceholderText"/>
                    <w:rFonts w:ascii="Tahoma" w:eastAsiaTheme="minorEastAsia" w:hAnsi="Tahoma" w:cs="Tahoma"/>
                    <w:sz w:val="20"/>
                    <w:szCs w:val="20"/>
                    <w:shd w:val="clear" w:color="auto" w:fill="D9D9D9" w:themeFill="background1" w:themeFillShade="D9"/>
                    <w:lang w:eastAsia="zh-CN"/>
                  </w:rPr>
                </w:pPr>
                <w:r w:rsidRPr="008375DF">
                  <w:rPr>
                    <w:rStyle w:val="PlaceholderText"/>
                    <w:rFonts w:ascii="Tahoma" w:eastAsiaTheme="minorEastAsia" w:hAnsi="Tahoma" w:cs="Tahoma"/>
                    <w:sz w:val="20"/>
                    <w:szCs w:val="20"/>
                    <w:shd w:val="clear" w:color="auto" w:fill="D9D9D9" w:themeFill="background1" w:themeFillShade="D9"/>
                    <w:lang w:eastAsia="zh-CN"/>
                  </w:rPr>
                  <w:t>Click here to enter viewing angle</w:t>
                </w:r>
              </w:p>
            </w:sdtContent>
          </w:sdt>
          <w:p w14:paraId="78F93909" w14:textId="5D0875BB" w:rsidR="009E5E74" w:rsidRPr="001A1E63" w:rsidRDefault="009E5E74" w:rsidP="008375DF">
            <w:pPr>
              <w:pStyle w:val="Footer"/>
              <w:spacing w:line="360" w:lineRule="auto"/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</w:pPr>
          </w:p>
        </w:tc>
      </w:tr>
      <w:tr w:rsidR="009E5E74" w:rsidRPr="001A1E63" w14:paraId="13B8B783" w14:textId="77777777" w:rsidTr="008375DF">
        <w:tc>
          <w:tcPr>
            <w:tcW w:w="3500" w:type="dxa"/>
            <w:vAlign w:val="center"/>
          </w:tcPr>
          <w:p w14:paraId="6EC4B558" w14:textId="0590722C" w:rsidR="009E5E74" w:rsidRPr="001A1E63" w:rsidRDefault="009E5E74" w:rsidP="008375DF">
            <w:pPr>
              <w:pStyle w:val="Footer"/>
              <w:spacing w:line="360" w:lineRule="auto"/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</w:pPr>
            <w:r w:rsidRPr="001A1E63"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  <w:t>Percentage change of viewing angle</w:t>
            </w:r>
          </w:p>
        </w:tc>
        <w:sdt>
          <w:sdtPr>
            <w:rPr>
              <w:rFonts w:ascii="Tahoma" w:hAnsi="Tahoma" w:cs="Tahoma"/>
              <w:sz w:val="20"/>
              <w:szCs w:val="20"/>
            </w:rPr>
            <w:id w:val="1033005927"/>
            <w:placeholder>
              <w:docPart w:val="74B481F0D7114C70876C518F925E1C24"/>
            </w:placeholder>
          </w:sdtPr>
          <w:sdtEndPr/>
          <w:sdtContent>
            <w:tc>
              <w:tcPr>
                <w:tcW w:w="7002" w:type="dxa"/>
                <w:gridSpan w:val="2"/>
              </w:tcPr>
              <w:p w14:paraId="0B6DF0BA" w14:textId="54E3F35D" w:rsidR="009E5E74" w:rsidRPr="001A1E63" w:rsidRDefault="00D1229B" w:rsidP="008375DF">
                <w:pPr>
                  <w:pStyle w:val="Footer"/>
                  <w:spacing w:line="360" w:lineRule="auto"/>
                  <w:rPr>
                    <w:rFonts w:ascii="Tahoma" w:eastAsiaTheme="minorEastAsia" w:hAnsi="Tahoma" w:cs="Tahoma"/>
                    <w:sz w:val="20"/>
                    <w:szCs w:val="20"/>
                    <w:lang w:eastAsia="zh-CN"/>
                  </w:rPr>
                </w:pPr>
                <w:r w:rsidRPr="008375DF">
                  <w:rPr>
                    <w:rStyle w:val="PlaceholderText"/>
                    <w:rFonts w:ascii="Tahoma" w:eastAsiaTheme="minorEastAsia" w:hAnsi="Tahoma" w:cs="Tahoma"/>
                    <w:sz w:val="20"/>
                    <w:szCs w:val="20"/>
                    <w:shd w:val="clear" w:color="auto" w:fill="D9D9D9" w:themeFill="background1" w:themeFillShade="D9"/>
                    <w:lang w:eastAsia="zh-CN"/>
                  </w:rPr>
                  <w:t>Click here to enter percentage</w:t>
                </w:r>
              </w:p>
            </w:tc>
          </w:sdtContent>
        </w:sdt>
      </w:tr>
    </w:tbl>
    <w:p w14:paraId="3064C8F3" w14:textId="77777777" w:rsidR="009406DC" w:rsidRPr="001A1E63" w:rsidRDefault="009406DC">
      <w:pPr>
        <w:pStyle w:val="Footer"/>
        <w:rPr>
          <w:rFonts w:ascii="Tahoma" w:eastAsiaTheme="minorEastAsia" w:hAnsi="Tahoma" w:cs="Tahoma"/>
          <w:sz w:val="20"/>
          <w:szCs w:val="20"/>
          <w:lang w:eastAsia="zh-CN"/>
        </w:rPr>
      </w:pPr>
    </w:p>
    <w:p w14:paraId="1B63D0AC" w14:textId="77777777" w:rsidR="00911ACA" w:rsidRPr="008375DF" w:rsidRDefault="00911ACA">
      <w:pPr>
        <w:pStyle w:val="Footer"/>
        <w:rPr>
          <w:rFonts w:ascii="Tahoma" w:eastAsiaTheme="minorEastAsia" w:hAnsi="Tahoma" w:cs="Tahoma"/>
          <w:sz w:val="20"/>
          <w:szCs w:val="20"/>
          <w:lang w:eastAsia="zh-CN"/>
        </w:rPr>
      </w:pPr>
      <w:bookmarkStart w:id="0" w:name="QuickMark"/>
      <w:bookmarkEnd w:id="0"/>
    </w:p>
    <w:p w14:paraId="46DADB3B" w14:textId="77777777" w:rsidR="00911ACA" w:rsidRPr="008375DF" w:rsidRDefault="00911ACA">
      <w:pPr>
        <w:pStyle w:val="Footer"/>
        <w:rPr>
          <w:rFonts w:ascii="Tahoma" w:eastAsiaTheme="minorEastAsia" w:hAnsi="Tahoma" w:cs="Tahoma"/>
          <w:sz w:val="20"/>
          <w:szCs w:val="20"/>
          <w:lang w:eastAsia="zh-CN"/>
        </w:rPr>
      </w:pPr>
    </w:p>
    <w:p w14:paraId="5519521B" w14:textId="77777777" w:rsidR="00911ACA" w:rsidRPr="008375DF" w:rsidRDefault="00911ACA">
      <w:pPr>
        <w:pStyle w:val="Footer"/>
        <w:rPr>
          <w:rFonts w:ascii="Tahoma" w:eastAsiaTheme="minorEastAsia" w:hAnsi="Tahoma" w:cs="Tahoma"/>
          <w:sz w:val="20"/>
          <w:szCs w:val="20"/>
          <w:lang w:eastAsia="zh-CN"/>
        </w:rPr>
      </w:pPr>
    </w:p>
    <w:p w14:paraId="476FB052" w14:textId="77777777" w:rsidR="00911ACA" w:rsidRPr="008375DF" w:rsidRDefault="00911ACA">
      <w:pPr>
        <w:pStyle w:val="Footer"/>
        <w:rPr>
          <w:rFonts w:ascii="Tahoma" w:eastAsiaTheme="minorEastAsia" w:hAnsi="Tahoma" w:cs="Tahoma"/>
          <w:sz w:val="20"/>
          <w:szCs w:val="20"/>
          <w:lang w:eastAsia="zh-CN"/>
        </w:rPr>
      </w:pPr>
    </w:p>
    <w:p w14:paraId="22CC23D1" w14:textId="77777777" w:rsidR="00DF3190" w:rsidRPr="008375DF" w:rsidRDefault="00DF3190" w:rsidP="00DF3190">
      <w:pPr>
        <w:spacing w:line="240" w:lineRule="exact"/>
        <w:rPr>
          <w:rFonts w:ascii="Tahoma" w:hAnsi="Tahoma" w:cs="Tahoma"/>
          <w:b/>
          <w:sz w:val="20"/>
          <w:szCs w:val="20"/>
        </w:rPr>
      </w:pPr>
      <w:r w:rsidRPr="008375DF">
        <w:rPr>
          <w:rFonts w:ascii="Tahoma" w:hAnsi="Tahoma" w:cs="Tahoma"/>
          <w:b/>
          <w:sz w:val="20"/>
          <w:szCs w:val="20"/>
        </w:rPr>
        <w:t>Enclosures:</w:t>
      </w:r>
    </w:p>
    <w:p w14:paraId="0C86BD3B" w14:textId="77777777" w:rsidR="008F21F0" w:rsidRPr="008375DF" w:rsidRDefault="00DF3190" w:rsidP="008F21F0">
      <w:pPr>
        <w:rPr>
          <w:rFonts w:ascii="Tahoma" w:hAnsi="Tahoma" w:cs="Tahoma"/>
          <w:sz w:val="20"/>
          <w:szCs w:val="20"/>
        </w:rPr>
      </w:pPr>
      <w:r w:rsidRPr="008375DF">
        <w:rPr>
          <w:rFonts w:ascii="Tahoma" w:hAnsi="Tahoma" w:cs="Tahoma"/>
          <w:sz w:val="20"/>
          <w:szCs w:val="20"/>
        </w:rPr>
        <w:t xml:space="preserve">Please complete each item with a cross </w:t>
      </w:r>
      <w:r w:rsidR="008F21F0" w:rsidRPr="008375DF">
        <w:rPr>
          <w:rFonts w:ascii="Tahoma" w:eastAsia="PMingLiU" w:hAnsi="Tahoma" w:cs="Tahoma"/>
          <w:sz w:val="20"/>
          <w:szCs w:val="20"/>
          <w:lang w:eastAsia="zh-HK"/>
        </w:rPr>
        <w:t>(</w:t>
      </w:r>
      <w:r w:rsidR="008F21F0" w:rsidRPr="008375DF">
        <w:rPr>
          <w:rFonts w:ascii="Segoe UI Symbol" w:eastAsia="MS Gothic" w:hAnsi="Segoe UI Symbol" w:cs="Segoe UI Symbol"/>
          <w:sz w:val="20"/>
          <w:szCs w:val="20"/>
          <w:lang w:eastAsia="zh-HK"/>
        </w:rPr>
        <w:t>☒</w:t>
      </w:r>
      <w:r w:rsidR="008F21F0" w:rsidRPr="008375DF">
        <w:rPr>
          <w:rFonts w:ascii="Tahoma" w:hAnsi="Tahoma" w:cs="Tahoma"/>
          <w:sz w:val="20"/>
          <w:szCs w:val="20"/>
        </w:rPr>
        <w:t>);</w:t>
      </w:r>
    </w:p>
    <w:p w14:paraId="28162BAB" w14:textId="1AE81414" w:rsidR="009406DC" w:rsidRPr="008375DF" w:rsidRDefault="00E21AF6" w:rsidP="00052CFB">
      <w:pPr>
        <w:spacing w:line="240" w:lineRule="exact"/>
        <w:ind w:left="360" w:hanging="360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16850875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06DC" w:rsidRPr="001A1E6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9406DC" w:rsidRPr="008375DF">
        <w:rPr>
          <w:rFonts w:ascii="Tahoma" w:hAnsi="Tahoma" w:cs="Tahoma"/>
          <w:sz w:val="20"/>
          <w:szCs w:val="20"/>
        </w:rPr>
        <w:t xml:space="preserve"> </w:t>
      </w:r>
      <w:r w:rsidR="00052CFB" w:rsidRPr="001A1E63">
        <w:rPr>
          <w:rFonts w:ascii="Tahoma" w:hAnsi="Tahoma" w:cs="Tahoma"/>
          <w:sz w:val="20"/>
          <w:szCs w:val="20"/>
        </w:rPr>
        <w:tab/>
      </w:r>
      <w:r w:rsidR="00453DF4" w:rsidRPr="001A1E63">
        <w:rPr>
          <w:rFonts w:ascii="Tahoma" w:hAnsi="Tahoma" w:cs="Tahoma"/>
          <w:sz w:val="20"/>
          <w:szCs w:val="20"/>
        </w:rPr>
        <w:t>Scale c</w:t>
      </w:r>
      <w:r w:rsidR="00453DF4" w:rsidRPr="008375DF">
        <w:rPr>
          <w:rFonts w:ascii="Tahoma" w:hAnsi="Tahoma" w:cs="Tahoma"/>
          <w:sz w:val="20"/>
          <w:szCs w:val="20"/>
        </w:rPr>
        <w:t xml:space="preserve">ontext </w:t>
      </w:r>
      <w:r w:rsidR="00632EC6" w:rsidRPr="008375DF">
        <w:rPr>
          <w:rFonts w:ascii="Tahoma" w:hAnsi="Tahoma" w:cs="Tahoma"/>
          <w:sz w:val="20"/>
          <w:szCs w:val="20"/>
        </w:rPr>
        <w:t>plan drawing(s) and</w:t>
      </w:r>
      <w:r w:rsidR="001744CE" w:rsidRPr="008375DF">
        <w:rPr>
          <w:rFonts w:ascii="Tahoma" w:hAnsi="Tahoma" w:cs="Tahoma"/>
          <w:sz w:val="20"/>
          <w:szCs w:val="20"/>
        </w:rPr>
        <w:t xml:space="preserve"> </w:t>
      </w:r>
      <w:r w:rsidR="00632EC6" w:rsidRPr="008375DF">
        <w:rPr>
          <w:rFonts w:ascii="Tahoma" w:hAnsi="Tahoma" w:cs="Tahoma"/>
          <w:sz w:val="20"/>
          <w:szCs w:val="20"/>
        </w:rPr>
        <w:t>/</w:t>
      </w:r>
      <w:r w:rsidR="001744CE" w:rsidRPr="008375DF">
        <w:rPr>
          <w:rFonts w:ascii="Tahoma" w:hAnsi="Tahoma" w:cs="Tahoma"/>
          <w:sz w:val="20"/>
          <w:szCs w:val="20"/>
        </w:rPr>
        <w:t xml:space="preserve"> </w:t>
      </w:r>
      <w:r w:rsidR="00632EC6" w:rsidRPr="008375DF">
        <w:rPr>
          <w:rFonts w:ascii="Tahoma" w:hAnsi="Tahoma" w:cs="Tahoma"/>
          <w:sz w:val="20"/>
          <w:szCs w:val="20"/>
        </w:rPr>
        <w:t>or other relevant scale drawing</w:t>
      </w:r>
      <w:r w:rsidR="00445BE8" w:rsidRPr="008375DF">
        <w:rPr>
          <w:rFonts w:ascii="Tahoma" w:hAnsi="Tahoma" w:cs="Tahoma"/>
          <w:sz w:val="20"/>
          <w:szCs w:val="20"/>
        </w:rPr>
        <w:t>(s)</w:t>
      </w:r>
      <w:r w:rsidR="009406DC" w:rsidRPr="008375DF">
        <w:rPr>
          <w:rFonts w:ascii="Tahoma" w:hAnsi="Tahoma" w:cs="Tahoma"/>
          <w:sz w:val="20"/>
          <w:szCs w:val="20"/>
        </w:rPr>
        <w:t xml:space="preserve"> </w:t>
      </w:r>
      <w:r w:rsidR="00453DF4" w:rsidRPr="001A1E63">
        <w:rPr>
          <w:rFonts w:ascii="Tahoma" w:hAnsi="Tahoma" w:cs="Tahoma"/>
          <w:sz w:val="20"/>
          <w:szCs w:val="20"/>
        </w:rPr>
        <w:t xml:space="preserve">on an A3 size sheet </w:t>
      </w:r>
      <w:r w:rsidR="009406DC" w:rsidRPr="008375DF">
        <w:rPr>
          <w:rFonts w:ascii="Tahoma" w:hAnsi="Tahoma" w:cs="Tahoma"/>
          <w:sz w:val="20"/>
          <w:szCs w:val="20"/>
        </w:rPr>
        <w:t xml:space="preserve">showing the sensitive buildings nearby </w:t>
      </w:r>
    </w:p>
    <w:p w14:paraId="7596118A" w14:textId="35FD129F" w:rsidR="009406DC" w:rsidRPr="008375DF" w:rsidRDefault="00E21AF6" w:rsidP="008375DF">
      <w:pPr>
        <w:spacing w:line="240" w:lineRule="exact"/>
        <w:ind w:left="360" w:hanging="360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1159597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06DC" w:rsidRPr="001A1E6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9406DC" w:rsidRPr="008375DF">
        <w:rPr>
          <w:rFonts w:ascii="Tahoma" w:hAnsi="Tahoma" w:cs="Tahoma"/>
          <w:sz w:val="20"/>
          <w:szCs w:val="20"/>
        </w:rPr>
        <w:t xml:space="preserve"> </w:t>
      </w:r>
      <w:r w:rsidR="00052CFB" w:rsidRPr="001A1E63">
        <w:rPr>
          <w:rFonts w:ascii="Tahoma" w:hAnsi="Tahoma" w:cs="Tahoma"/>
          <w:sz w:val="20"/>
          <w:szCs w:val="20"/>
        </w:rPr>
        <w:tab/>
      </w:r>
      <w:r w:rsidR="009406DC" w:rsidRPr="008375DF">
        <w:rPr>
          <w:rFonts w:ascii="Tahoma" w:hAnsi="Tahoma" w:cs="Tahoma"/>
          <w:sz w:val="20"/>
          <w:szCs w:val="20"/>
        </w:rPr>
        <w:t xml:space="preserve">Vertical Daylight Factor calculation of the lowest floor of the </w:t>
      </w:r>
      <w:r w:rsidR="009E5E74" w:rsidRPr="001A1E63">
        <w:rPr>
          <w:rFonts w:ascii="Tahoma" w:hAnsi="Tahoma" w:cs="Tahoma"/>
          <w:sz w:val="20"/>
          <w:szCs w:val="20"/>
        </w:rPr>
        <w:t xml:space="preserve">most affected </w:t>
      </w:r>
      <w:r w:rsidR="009406DC" w:rsidRPr="008375DF">
        <w:rPr>
          <w:rFonts w:ascii="Tahoma" w:hAnsi="Tahoma" w:cs="Tahoma"/>
          <w:sz w:val="20"/>
          <w:szCs w:val="20"/>
        </w:rPr>
        <w:t>sensitive receiver before and after the new premise is constructed</w:t>
      </w:r>
      <w:r w:rsidR="00B94E99" w:rsidRPr="008375DF">
        <w:rPr>
          <w:rFonts w:ascii="Tahoma" w:hAnsi="Tahoma" w:cs="Tahoma"/>
          <w:sz w:val="20"/>
          <w:szCs w:val="20"/>
        </w:rPr>
        <w:t>, prepared by a suitably qualified person</w:t>
      </w:r>
    </w:p>
    <w:p w14:paraId="192BD3D8" w14:textId="2EFC330C" w:rsidR="009406DC" w:rsidRPr="008375DF" w:rsidRDefault="00E21AF6" w:rsidP="008375DF">
      <w:pPr>
        <w:spacing w:line="240" w:lineRule="exact"/>
        <w:ind w:left="360" w:hanging="360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151067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06DC" w:rsidRPr="001A1E63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9406DC" w:rsidRPr="008375DF">
        <w:rPr>
          <w:rFonts w:ascii="Tahoma" w:hAnsi="Tahoma" w:cs="Tahoma"/>
          <w:sz w:val="20"/>
          <w:szCs w:val="20"/>
        </w:rPr>
        <w:t xml:space="preserve"> </w:t>
      </w:r>
      <w:r w:rsidR="00052CFB" w:rsidRPr="001A1E63">
        <w:rPr>
          <w:rFonts w:ascii="Tahoma" w:hAnsi="Tahoma" w:cs="Tahoma"/>
          <w:sz w:val="20"/>
          <w:szCs w:val="20"/>
        </w:rPr>
        <w:tab/>
      </w:r>
      <w:r w:rsidR="009406DC" w:rsidRPr="008375DF">
        <w:rPr>
          <w:rFonts w:ascii="Tahoma" w:hAnsi="Tahoma" w:cs="Tahoma"/>
          <w:sz w:val="20"/>
          <w:szCs w:val="20"/>
        </w:rPr>
        <w:t xml:space="preserve">Viewing angle calculation of the lowest floor of the </w:t>
      </w:r>
      <w:r w:rsidR="009E5E74" w:rsidRPr="001A1E63">
        <w:rPr>
          <w:rFonts w:ascii="Tahoma" w:hAnsi="Tahoma" w:cs="Tahoma"/>
          <w:sz w:val="20"/>
          <w:szCs w:val="20"/>
        </w:rPr>
        <w:t xml:space="preserve">most affected </w:t>
      </w:r>
      <w:r w:rsidR="009406DC" w:rsidRPr="008375DF">
        <w:rPr>
          <w:rFonts w:ascii="Tahoma" w:hAnsi="Tahoma" w:cs="Tahoma"/>
          <w:sz w:val="20"/>
          <w:szCs w:val="20"/>
        </w:rPr>
        <w:t xml:space="preserve">sensitive receiver before and after the </w:t>
      </w:r>
      <w:r w:rsidR="009406DC" w:rsidRPr="00E21AF6">
        <w:rPr>
          <w:rFonts w:ascii="Tahoma" w:hAnsi="Tahoma" w:cs="Tahoma"/>
          <w:sz w:val="20"/>
          <w:szCs w:val="20"/>
        </w:rPr>
        <w:t>new premise</w:t>
      </w:r>
      <w:r w:rsidR="009406DC" w:rsidRPr="008375DF">
        <w:rPr>
          <w:rFonts w:ascii="Tahoma" w:hAnsi="Tahoma" w:cs="Tahoma"/>
          <w:sz w:val="20"/>
          <w:szCs w:val="20"/>
        </w:rPr>
        <w:t xml:space="preserve"> is constructed</w:t>
      </w:r>
      <w:r w:rsidR="00B94E99" w:rsidRPr="008375DF">
        <w:rPr>
          <w:rFonts w:ascii="Tahoma" w:hAnsi="Tahoma" w:cs="Tahoma"/>
          <w:sz w:val="20"/>
          <w:szCs w:val="20"/>
        </w:rPr>
        <w:t>, prepared by a suitably qualified person</w:t>
      </w:r>
    </w:p>
    <w:p w14:paraId="416AD0EC" w14:textId="77777777" w:rsidR="00CB3F32" w:rsidRPr="008375DF" w:rsidRDefault="00E21AF6" w:rsidP="008375DF">
      <w:pPr>
        <w:spacing w:line="240" w:lineRule="exact"/>
        <w:ind w:left="360" w:hanging="360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592007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3F32" w:rsidRPr="001A1E63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CB3F32" w:rsidRPr="008375DF">
        <w:rPr>
          <w:rFonts w:ascii="Tahoma" w:hAnsi="Tahoma" w:cs="Tahoma"/>
          <w:sz w:val="20"/>
          <w:szCs w:val="20"/>
        </w:rPr>
        <w:t xml:space="preserve"> </w:t>
      </w:r>
      <w:r w:rsidR="00052CFB" w:rsidRPr="001A1E63">
        <w:rPr>
          <w:rFonts w:ascii="Tahoma" w:hAnsi="Tahoma" w:cs="Tahoma"/>
          <w:sz w:val="20"/>
          <w:szCs w:val="20"/>
        </w:rPr>
        <w:tab/>
      </w:r>
      <w:r w:rsidR="00CB3F32" w:rsidRPr="008375DF">
        <w:rPr>
          <w:rFonts w:ascii="Tahoma" w:hAnsi="Tahoma" w:cs="Tahoma"/>
          <w:sz w:val="20"/>
          <w:szCs w:val="20"/>
        </w:rPr>
        <w:t xml:space="preserve">Other supporting documents, please specify. </w:t>
      </w:r>
    </w:p>
    <w:sdt>
      <w:sdtPr>
        <w:rPr>
          <w:rFonts w:ascii="Tahoma" w:hAnsi="Tahoma" w:cs="Tahoma"/>
          <w:b/>
          <w:sz w:val="20"/>
          <w:szCs w:val="20"/>
        </w:rPr>
        <w:id w:val="-1162461516"/>
        <w:showingPlcHdr/>
        <w:text/>
      </w:sdtPr>
      <w:sdtEndPr/>
      <w:sdtContent>
        <w:p w14:paraId="39DDC434" w14:textId="77777777" w:rsidR="00666DBD" w:rsidRPr="008375DF" w:rsidRDefault="00CB3F32" w:rsidP="00DF3190">
          <w:pPr>
            <w:spacing w:line="240" w:lineRule="exact"/>
            <w:rPr>
              <w:rFonts w:ascii="Tahoma" w:hAnsi="Tahoma" w:cs="Tahoma"/>
              <w:b/>
              <w:sz w:val="20"/>
              <w:szCs w:val="20"/>
            </w:rPr>
          </w:pPr>
          <w:r w:rsidRPr="008375DF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other supporting documents.</w:t>
          </w:r>
        </w:p>
      </w:sdtContent>
    </w:sdt>
    <w:p w14:paraId="0BBCC9E6" w14:textId="77777777" w:rsidR="00BA0787" w:rsidRPr="008375DF" w:rsidRDefault="00BA0787" w:rsidP="00DF3190">
      <w:pPr>
        <w:spacing w:line="240" w:lineRule="exact"/>
        <w:rPr>
          <w:rFonts w:ascii="Tahoma" w:hAnsi="Tahoma" w:cs="Tahoma"/>
          <w:b/>
          <w:sz w:val="20"/>
          <w:szCs w:val="20"/>
        </w:rPr>
      </w:pPr>
    </w:p>
    <w:sectPr w:rsidR="00BA0787" w:rsidRPr="008375DF" w:rsidSect="00B722CF">
      <w:headerReference w:type="default" r:id="rId9"/>
      <w:footerReference w:type="default" r:id="rId10"/>
      <w:pgSz w:w="12240" w:h="15840"/>
      <w:pgMar w:top="2448" w:right="864" w:bottom="1440" w:left="864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C958FD8" w15:done="0"/>
  <w15:commentEx w15:paraId="57AE520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F6C7FD" w14:textId="77777777" w:rsidR="002A0BC3" w:rsidRDefault="002A0BC3" w:rsidP="007C693F">
      <w:pPr>
        <w:spacing w:after="0" w:line="240" w:lineRule="auto"/>
      </w:pPr>
      <w:r>
        <w:separator/>
      </w:r>
    </w:p>
  </w:endnote>
  <w:endnote w:type="continuationSeparator" w:id="0">
    <w:p w14:paraId="0B8CB2A8" w14:textId="77777777" w:rsidR="002A0BC3" w:rsidRDefault="002A0BC3" w:rsidP="007C6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altName w:val="Calibri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3A310E" w14:textId="77777777" w:rsidR="00CE34D8" w:rsidRPr="008375DF" w:rsidRDefault="00CE34D8" w:rsidP="00666DBD">
    <w:pPr>
      <w:pStyle w:val="Footer"/>
      <w:jc w:val="right"/>
      <w:rPr>
        <w:rFonts w:ascii="Tahoma" w:hAnsi="Tahoma" w:cs="Tahoma"/>
      </w:rPr>
    </w:pPr>
    <w:r w:rsidRPr="008375DF">
      <w:rPr>
        <w:rFonts w:ascii="Tahoma" w:hAnsi="Tahoma" w:cs="Tahoma"/>
      </w:rPr>
      <w:t xml:space="preserve">Page </w:t>
    </w:r>
    <w:r w:rsidRPr="008375DF">
      <w:rPr>
        <w:rFonts w:ascii="Tahoma" w:hAnsi="Tahoma" w:cs="Tahoma"/>
      </w:rPr>
      <w:fldChar w:fldCharType="begin"/>
    </w:r>
    <w:r w:rsidRPr="008375DF">
      <w:rPr>
        <w:rFonts w:ascii="Tahoma" w:hAnsi="Tahoma" w:cs="Tahoma"/>
      </w:rPr>
      <w:instrText xml:space="preserve"> PAGE </w:instrText>
    </w:r>
    <w:r w:rsidRPr="008375DF">
      <w:rPr>
        <w:rFonts w:ascii="Tahoma" w:hAnsi="Tahoma" w:cs="Tahoma"/>
      </w:rPr>
      <w:fldChar w:fldCharType="separate"/>
    </w:r>
    <w:r w:rsidR="00E21AF6">
      <w:rPr>
        <w:rFonts w:ascii="Tahoma" w:hAnsi="Tahoma" w:cs="Tahoma"/>
        <w:noProof/>
      </w:rPr>
      <w:t>2</w:t>
    </w:r>
    <w:r w:rsidRPr="008375DF">
      <w:rPr>
        <w:rFonts w:ascii="Tahoma" w:hAnsi="Tahoma" w:cs="Tahoma"/>
      </w:rPr>
      <w:fldChar w:fldCharType="end"/>
    </w:r>
    <w:r w:rsidRPr="008375DF">
      <w:rPr>
        <w:rFonts w:ascii="Tahoma" w:hAnsi="Tahoma" w:cs="Tahoma"/>
      </w:rPr>
      <w:t xml:space="preserve"> of </w:t>
    </w:r>
    <w:r w:rsidRPr="008375DF">
      <w:rPr>
        <w:rFonts w:ascii="Tahoma" w:hAnsi="Tahoma" w:cs="Tahoma"/>
      </w:rPr>
      <w:fldChar w:fldCharType="begin"/>
    </w:r>
    <w:r w:rsidRPr="008375DF">
      <w:rPr>
        <w:rFonts w:ascii="Tahoma" w:hAnsi="Tahoma" w:cs="Tahoma"/>
      </w:rPr>
      <w:instrText xml:space="preserve"> NUMPAGES </w:instrText>
    </w:r>
    <w:r w:rsidRPr="008375DF">
      <w:rPr>
        <w:rFonts w:ascii="Tahoma" w:hAnsi="Tahoma" w:cs="Tahoma"/>
      </w:rPr>
      <w:fldChar w:fldCharType="separate"/>
    </w:r>
    <w:r w:rsidR="00E21AF6">
      <w:rPr>
        <w:rFonts w:ascii="Tahoma" w:hAnsi="Tahoma" w:cs="Tahoma"/>
        <w:noProof/>
      </w:rPr>
      <w:t>2</w:t>
    </w:r>
    <w:r w:rsidRPr="008375DF">
      <w:rPr>
        <w:rFonts w:ascii="Tahoma" w:hAnsi="Tahoma" w:cs="Tahom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F43A64" w14:textId="77777777" w:rsidR="002A0BC3" w:rsidRDefault="002A0BC3" w:rsidP="007C693F">
      <w:pPr>
        <w:spacing w:after="0" w:line="240" w:lineRule="auto"/>
      </w:pPr>
      <w:r>
        <w:separator/>
      </w:r>
    </w:p>
  </w:footnote>
  <w:footnote w:type="continuationSeparator" w:id="0">
    <w:p w14:paraId="1264B5E7" w14:textId="77777777" w:rsidR="002A0BC3" w:rsidRDefault="002A0BC3" w:rsidP="007C6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3246"/>
      <w:gridCol w:w="2815"/>
      <w:gridCol w:w="4667"/>
    </w:tblGrid>
    <w:tr w:rsidR="0032364C" w:rsidRPr="00074C1C" w14:paraId="7DC36283" w14:textId="77777777" w:rsidTr="0032364C">
      <w:tc>
        <w:tcPr>
          <w:tcW w:w="3246" w:type="dxa"/>
          <w:vMerge w:val="restart"/>
          <w:shd w:val="clear" w:color="auto" w:fill="auto"/>
        </w:tcPr>
        <w:p w14:paraId="06C00CFE" w14:textId="77777777" w:rsidR="0032364C" w:rsidRPr="00470DCC" w:rsidRDefault="0032364C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  <w:lang w:val="fr-FR"/>
            </w:rPr>
          </w:pPr>
          <w:r w:rsidRPr="00470DCC"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1C629FC9" wp14:editId="0E98B019">
                <wp:extent cx="1914525" cy="723900"/>
                <wp:effectExtent l="0" t="0" r="9525" b="0"/>
                <wp:docPr id="53" name="Picture 53" descr="HKGBC_4color_Fin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3" descr="HKGBC_4color_Fin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45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15" w:type="dxa"/>
          <w:vMerge w:val="restart"/>
          <w:shd w:val="clear" w:color="auto" w:fill="auto"/>
        </w:tcPr>
        <w:p w14:paraId="10BF284B" w14:textId="77777777" w:rsidR="0032364C" w:rsidRDefault="0032364C" w:rsidP="0015726D">
          <w:pPr>
            <w:pStyle w:val="Header"/>
            <w:rPr>
              <w:rFonts w:ascii="Tahoma" w:hAnsi="Tahoma" w:cs="Tahoma"/>
              <w:b/>
              <w:sz w:val="28"/>
              <w:szCs w:val="28"/>
              <w:lang w:val="fr-FR"/>
            </w:rPr>
          </w:pPr>
        </w:p>
        <w:p w14:paraId="10798BAF" w14:textId="77777777" w:rsidR="0032364C" w:rsidRDefault="0032364C" w:rsidP="0015726D">
          <w:pPr>
            <w:rPr>
              <w:lang w:val="fr-FR"/>
            </w:rPr>
          </w:pPr>
          <w:r>
            <w:rPr>
              <w:rFonts w:ascii="Tahoma" w:hAnsi="Tahoma" w:cs="Tahoma"/>
              <w:b/>
              <w:sz w:val="28"/>
              <w:szCs w:val="28"/>
              <w:lang w:val="fr-FR"/>
            </w:rPr>
            <w:t xml:space="preserve"> </w:t>
          </w:r>
          <w:r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12A86CE7" wp14:editId="626687C6">
                <wp:extent cx="1485900" cy="504825"/>
                <wp:effectExtent l="0" t="0" r="0" b="9525"/>
                <wp:docPr id="54" name="Picture 54" descr="L:\GLC Working Folder\Useful Images and photos\BSL Logo\BSL Logo Eng only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4" descr="L:\GLC Working Folder\Useful Images and photos\BSL Logo\BSL Logo Eng only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1F06229" w14:textId="77777777" w:rsidR="0032364C" w:rsidRPr="0068606E" w:rsidRDefault="0032364C" w:rsidP="0015726D">
          <w:pPr>
            <w:rPr>
              <w:lang w:val="fr-FR"/>
            </w:rPr>
          </w:pPr>
        </w:p>
      </w:tc>
      <w:tc>
        <w:tcPr>
          <w:tcW w:w="4667" w:type="dxa"/>
          <w:shd w:val="clear" w:color="auto" w:fill="auto"/>
        </w:tcPr>
        <w:p w14:paraId="1DF29178" w14:textId="77777777" w:rsidR="0032364C" w:rsidRPr="00074C1C" w:rsidRDefault="0032364C" w:rsidP="007C0BB8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074C1C">
            <w:rPr>
              <w:rFonts w:ascii="Tahoma" w:hAnsi="Tahoma" w:cs="Tahoma"/>
              <w:b/>
              <w:sz w:val="24"/>
              <w:szCs w:val="28"/>
            </w:rPr>
            <w:t xml:space="preserve">BEAM Plus </w:t>
          </w:r>
          <w:r w:rsidRPr="00B91728">
            <w:rPr>
              <w:rFonts w:ascii="Tahoma" w:hAnsi="Tahoma" w:cs="Tahoma"/>
              <w:b/>
              <w:sz w:val="24"/>
              <w:szCs w:val="28"/>
            </w:rPr>
            <w:t>Neighbourhood</w:t>
          </w:r>
        </w:p>
      </w:tc>
    </w:tr>
    <w:tr w:rsidR="0032364C" w:rsidRPr="00074C1C" w14:paraId="5C261120" w14:textId="77777777" w:rsidTr="0032364C">
      <w:tc>
        <w:tcPr>
          <w:tcW w:w="3246" w:type="dxa"/>
          <w:vMerge/>
          <w:shd w:val="clear" w:color="auto" w:fill="auto"/>
        </w:tcPr>
        <w:p w14:paraId="4BA72517" w14:textId="77777777" w:rsidR="0032364C" w:rsidRPr="00A824A5" w:rsidRDefault="0032364C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815" w:type="dxa"/>
          <w:vMerge/>
          <w:shd w:val="clear" w:color="auto" w:fill="auto"/>
        </w:tcPr>
        <w:p w14:paraId="6646B39A" w14:textId="77777777" w:rsidR="0032364C" w:rsidRPr="00A824A5" w:rsidRDefault="0032364C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667" w:type="dxa"/>
          <w:shd w:val="clear" w:color="auto" w:fill="auto"/>
        </w:tcPr>
        <w:p w14:paraId="41650964" w14:textId="77777777" w:rsidR="0032364C" w:rsidRPr="00074C1C" w:rsidRDefault="0032364C" w:rsidP="0032364C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074C1C">
            <w:rPr>
              <w:rFonts w:ascii="Tahoma" w:hAnsi="Tahoma" w:cs="Tahoma" w:hint="eastAsia"/>
              <w:b/>
              <w:sz w:val="24"/>
              <w:szCs w:val="28"/>
            </w:rPr>
            <w:t xml:space="preserve">Submission Template for </w:t>
          </w:r>
          <w:r>
            <w:rPr>
              <w:rFonts w:ascii="Tahoma" w:hAnsi="Tahoma" w:cs="Tahoma"/>
              <w:b/>
              <w:sz w:val="24"/>
              <w:szCs w:val="28"/>
            </w:rPr>
            <w:t>OEQ 3</w:t>
          </w:r>
        </w:p>
      </w:tc>
    </w:tr>
    <w:tr w:rsidR="0032364C" w:rsidRPr="00074C1C" w14:paraId="3B0E0E5C" w14:textId="77777777" w:rsidTr="0032364C">
      <w:tc>
        <w:tcPr>
          <w:tcW w:w="3246" w:type="dxa"/>
          <w:vMerge/>
          <w:shd w:val="clear" w:color="auto" w:fill="auto"/>
        </w:tcPr>
        <w:p w14:paraId="3B6BE3A0" w14:textId="77777777" w:rsidR="0032364C" w:rsidRPr="00470DCC" w:rsidRDefault="0032364C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815" w:type="dxa"/>
          <w:vMerge/>
          <w:shd w:val="clear" w:color="auto" w:fill="auto"/>
        </w:tcPr>
        <w:p w14:paraId="3508334A" w14:textId="77777777" w:rsidR="0032364C" w:rsidRPr="00470DCC" w:rsidRDefault="0032364C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667" w:type="dxa"/>
          <w:shd w:val="clear" w:color="auto" w:fill="auto"/>
        </w:tcPr>
        <w:p w14:paraId="16A46046" w14:textId="6E2F9FAD" w:rsidR="0032364C" w:rsidRPr="00074C1C" w:rsidRDefault="0032364C" w:rsidP="009E4FD4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>
            <w:rPr>
              <w:rFonts w:ascii="Tahoma" w:hAnsi="Tahoma" w:cs="Tahoma"/>
              <w:b/>
              <w:sz w:val="24"/>
              <w:szCs w:val="28"/>
            </w:rPr>
            <w:t xml:space="preserve">Neighbourhood </w:t>
          </w:r>
          <w:r w:rsidR="009E4FD4">
            <w:rPr>
              <w:rFonts w:ascii="Tahoma" w:hAnsi="Tahoma" w:cs="Tahoma"/>
              <w:b/>
              <w:sz w:val="24"/>
              <w:szCs w:val="28"/>
            </w:rPr>
            <w:t>Daylight Access</w:t>
          </w:r>
        </w:p>
      </w:tc>
    </w:tr>
    <w:tr w:rsidR="0032364C" w:rsidRPr="00074C1C" w14:paraId="6F40D98E" w14:textId="77777777" w:rsidTr="0032364C">
      <w:tc>
        <w:tcPr>
          <w:tcW w:w="3246" w:type="dxa"/>
          <w:vMerge/>
          <w:shd w:val="clear" w:color="auto" w:fill="auto"/>
        </w:tcPr>
        <w:p w14:paraId="2549AA5A" w14:textId="77777777" w:rsidR="0032364C" w:rsidRPr="00470DCC" w:rsidRDefault="0032364C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2815" w:type="dxa"/>
          <w:vMerge/>
          <w:shd w:val="clear" w:color="auto" w:fill="auto"/>
        </w:tcPr>
        <w:p w14:paraId="16190AC0" w14:textId="77777777" w:rsidR="0032364C" w:rsidRPr="00470DCC" w:rsidRDefault="0032364C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4667" w:type="dxa"/>
          <w:shd w:val="clear" w:color="auto" w:fill="auto"/>
        </w:tcPr>
        <w:p w14:paraId="59BE293C" w14:textId="77777777" w:rsidR="0032364C" w:rsidRPr="00074C1C" w:rsidRDefault="0032364C" w:rsidP="00876511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4"/>
            </w:rPr>
          </w:pPr>
          <w:r w:rsidRPr="00074C1C">
            <w:rPr>
              <w:rFonts w:ascii="Tahoma" w:hAnsi="Tahoma" w:cs="Tahoma"/>
              <w:sz w:val="24"/>
              <w:lang w:eastAsia="zh-HK"/>
            </w:rPr>
            <w:t xml:space="preserve">(BEAM Plus </w:t>
          </w:r>
          <w:r w:rsidR="00876511">
            <w:rPr>
              <w:rFonts w:ascii="Tahoma" w:hAnsi="Tahoma" w:cs="Tahoma"/>
              <w:sz w:val="24"/>
              <w:lang w:eastAsia="zh-HK"/>
            </w:rPr>
            <w:t>ND V1.0</w:t>
          </w:r>
          <w:r w:rsidRPr="00074C1C">
            <w:rPr>
              <w:rFonts w:ascii="Tahoma" w:hAnsi="Tahoma" w:cs="Tahoma"/>
              <w:sz w:val="24"/>
              <w:lang w:eastAsia="zh-HK"/>
            </w:rPr>
            <w:t>)</w:t>
          </w:r>
        </w:p>
      </w:tc>
    </w:tr>
  </w:tbl>
  <w:p w14:paraId="25E718F8" w14:textId="77777777" w:rsidR="00CE34D8" w:rsidRPr="00B722CF" w:rsidRDefault="00CE34D8" w:rsidP="00CF70F9">
    <w:pPr>
      <w:pStyle w:val="Header"/>
      <w:jc w:val="right"/>
      <w:rPr>
        <w:rFonts w:cstheme="minorHAnsi"/>
        <w:b/>
        <w:color w:val="595959" w:themeColor="text1" w:themeTint="A6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2AB7"/>
    <w:multiLevelType w:val="hybridMultilevel"/>
    <w:tmpl w:val="3326BAB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B4AC3"/>
    <w:multiLevelType w:val="hybridMultilevel"/>
    <w:tmpl w:val="862227D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F64458"/>
    <w:multiLevelType w:val="hybridMultilevel"/>
    <w:tmpl w:val="5F8E5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0212B1"/>
    <w:multiLevelType w:val="hybridMultilevel"/>
    <w:tmpl w:val="CD608278"/>
    <w:lvl w:ilvl="0" w:tplc="A3E4F2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876B3"/>
    <w:multiLevelType w:val="hybridMultilevel"/>
    <w:tmpl w:val="9CFA920A"/>
    <w:lvl w:ilvl="0" w:tplc="A692CE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B26350"/>
    <w:multiLevelType w:val="hybridMultilevel"/>
    <w:tmpl w:val="A2668F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lora Lim">
    <w15:presenceInfo w15:providerId="AD" w15:userId="S-1-5-21-1996128739-2873752387-969590400-11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C8g6t/VhPSnXq5hOjLHR+AWSV4U=" w:salt="LBUXSizJp0c7bhn0p6d/QA=="/>
  <w:defaultTabStop w:val="720"/>
  <w:doNotShadeFormData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E6"/>
    <w:rsid w:val="00052CFB"/>
    <w:rsid w:val="0007261A"/>
    <w:rsid w:val="000A2743"/>
    <w:rsid w:val="000D164F"/>
    <w:rsid w:val="00157357"/>
    <w:rsid w:val="0016499A"/>
    <w:rsid w:val="001744CE"/>
    <w:rsid w:val="0018114B"/>
    <w:rsid w:val="001A1E63"/>
    <w:rsid w:val="00255164"/>
    <w:rsid w:val="002568D6"/>
    <w:rsid w:val="0026183D"/>
    <w:rsid w:val="00290A86"/>
    <w:rsid w:val="002A0BC3"/>
    <w:rsid w:val="002A58B3"/>
    <w:rsid w:val="0032364C"/>
    <w:rsid w:val="003C222C"/>
    <w:rsid w:val="003D542E"/>
    <w:rsid w:val="003D71CE"/>
    <w:rsid w:val="00402173"/>
    <w:rsid w:val="00445BE8"/>
    <w:rsid w:val="00453DF4"/>
    <w:rsid w:val="00464B6B"/>
    <w:rsid w:val="004A671F"/>
    <w:rsid w:val="004D2512"/>
    <w:rsid w:val="004F1A21"/>
    <w:rsid w:val="00500344"/>
    <w:rsid w:val="005651A7"/>
    <w:rsid w:val="005B3CCF"/>
    <w:rsid w:val="005E03C9"/>
    <w:rsid w:val="005F351D"/>
    <w:rsid w:val="0060278E"/>
    <w:rsid w:val="00632EC6"/>
    <w:rsid w:val="00635600"/>
    <w:rsid w:val="00647397"/>
    <w:rsid w:val="0066687C"/>
    <w:rsid w:val="00666DBD"/>
    <w:rsid w:val="00692B02"/>
    <w:rsid w:val="006C3D15"/>
    <w:rsid w:val="006E6043"/>
    <w:rsid w:val="007627B0"/>
    <w:rsid w:val="00763C20"/>
    <w:rsid w:val="00781A67"/>
    <w:rsid w:val="00795755"/>
    <w:rsid w:val="007C0BB8"/>
    <w:rsid w:val="007C693F"/>
    <w:rsid w:val="008119CA"/>
    <w:rsid w:val="0081713E"/>
    <w:rsid w:val="008375DF"/>
    <w:rsid w:val="00865400"/>
    <w:rsid w:val="00876511"/>
    <w:rsid w:val="00892803"/>
    <w:rsid w:val="008C266F"/>
    <w:rsid w:val="008E6383"/>
    <w:rsid w:val="008F21F0"/>
    <w:rsid w:val="00905222"/>
    <w:rsid w:val="00905B43"/>
    <w:rsid w:val="00911ACA"/>
    <w:rsid w:val="009130F0"/>
    <w:rsid w:val="009406DC"/>
    <w:rsid w:val="009419C1"/>
    <w:rsid w:val="009C7A69"/>
    <w:rsid w:val="009D0B26"/>
    <w:rsid w:val="009E4FD4"/>
    <w:rsid w:val="009E5E74"/>
    <w:rsid w:val="00A05E32"/>
    <w:rsid w:val="00A90B98"/>
    <w:rsid w:val="00AB4BFE"/>
    <w:rsid w:val="00AB79FF"/>
    <w:rsid w:val="00AC2EE6"/>
    <w:rsid w:val="00AC4BEB"/>
    <w:rsid w:val="00AC7231"/>
    <w:rsid w:val="00B11FAB"/>
    <w:rsid w:val="00B509DF"/>
    <w:rsid w:val="00B65C1F"/>
    <w:rsid w:val="00B722CF"/>
    <w:rsid w:val="00B94E99"/>
    <w:rsid w:val="00BA0787"/>
    <w:rsid w:val="00BA5686"/>
    <w:rsid w:val="00BC634A"/>
    <w:rsid w:val="00BC6A5E"/>
    <w:rsid w:val="00BD4720"/>
    <w:rsid w:val="00BE5791"/>
    <w:rsid w:val="00C05DD6"/>
    <w:rsid w:val="00C05FA2"/>
    <w:rsid w:val="00C17CD7"/>
    <w:rsid w:val="00C50007"/>
    <w:rsid w:val="00C83ED5"/>
    <w:rsid w:val="00CB3F32"/>
    <w:rsid w:val="00CE34D8"/>
    <w:rsid w:val="00CF70F9"/>
    <w:rsid w:val="00D1229B"/>
    <w:rsid w:val="00D21B9C"/>
    <w:rsid w:val="00D421C2"/>
    <w:rsid w:val="00D61846"/>
    <w:rsid w:val="00D65688"/>
    <w:rsid w:val="00DE131E"/>
    <w:rsid w:val="00DF3190"/>
    <w:rsid w:val="00E20556"/>
    <w:rsid w:val="00E21AF6"/>
    <w:rsid w:val="00E3610B"/>
    <w:rsid w:val="00E97155"/>
    <w:rsid w:val="00EA2400"/>
    <w:rsid w:val="00EE7228"/>
    <w:rsid w:val="00EF7143"/>
    <w:rsid w:val="00F70CB7"/>
    <w:rsid w:val="00FF2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7771C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paragraph" w:styleId="Revision">
    <w:name w:val="Revision"/>
    <w:hidden/>
    <w:uiPriority w:val="99"/>
    <w:semiHidden/>
    <w:rsid w:val="009E4FD4"/>
    <w:pPr>
      <w:spacing w:after="0" w:line="240" w:lineRule="auto"/>
    </w:pPr>
    <w:rPr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E5E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5E7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5E74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E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E74"/>
    <w:rPr>
      <w:b/>
      <w:bCs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paragraph" w:styleId="Revision">
    <w:name w:val="Revision"/>
    <w:hidden/>
    <w:uiPriority w:val="99"/>
    <w:semiHidden/>
    <w:rsid w:val="009E4FD4"/>
    <w:pPr>
      <w:spacing w:after="0" w:line="240" w:lineRule="auto"/>
    </w:pPr>
    <w:rPr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E5E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5E7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5E74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E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E74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9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25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E098DF8533B458F8480155A1A5B97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41EA1-2691-45D5-950C-C728D58C2FA0}"/>
      </w:docPartPr>
      <w:docPartBody>
        <w:p w:rsidR="00CB75A4" w:rsidRDefault="00437B29" w:rsidP="00437B29">
          <w:pPr>
            <w:pStyle w:val="3E098DF8533B458F8480155A1A5B975A21"/>
          </w:pPr>
          <w:r w:rsidRPr="00D421C2">
            <w:rPr>
              <w:rStyle w:val="PlaceholderText"/>
              <w:shd w:val="clear" w:color="auto" w:fill="D9D9D9" w:themeFill="background1" w:themeFillShade="D9"/>
            </w:rPr>
            <w:t>Enter project name</w:t>
          </w:r>
        </w:p>
      </w:docPartBody>
    </w:docPart>
    <w:docPart>
      <w:docPartPr>
        <w:name w:val="1CA1713F5E3B4D0D88304339D75508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C0212-6597-4FBE-BD59-189492225792}"/>
      </w:docPartPr>
      <w:docPartBody>
        <w:p w:rsidR="00CB75A4" w:rsidRDefault="00437B29" w:rsidP="00437B29">
          <w:pPr>
            <w:pStyle w:val="1CA1713F5E3B4D0D88304339D75508FE2"/>
          </w:pPr>
          <w:r w:rsidRPr="00D421C2">
            <w:rPr>
              <w:rStyle w:val="PlaceholderText"/>
              <w:shd w:val="clear" w:color="auto" w:fill="D9D9D9" w:themeFill="background1" w:themeFillShade="D9"/>
            </w:rPr>
            <w:t>Enter anticipated points</w:t>
          </w:r>
        </w:p>
      </w:docPartBody>
    </w:docPart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AED595-5287-4256-A35E-EA77C32308FD}"/>
      </w:docPartPr>
      <w:docPartBody>
        <w:p w:rsidR="00E1776E" w:rsidRDefault="00F74EAB">
          <w:r w:rsidRPr="008340DF">
            <w:rPr>
              <w:rStyle w:val="PlaceholderText"/>
            </w:rPr>
            <w:t>Click here to enter text.</w:t>
          </w:r>
        </w:p>
      </w:docPartBody>
    </w:docPart>
    <w:docPart>
      <w:docPartPr>
        <w:name w:val="0B62D4CC417B46A184BB7E609A1356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CF5358-F236-4CAF-AF6D-D866EE8D7849}"/>
      </w:docPartPr>
      <w:docPartBody>
        <w:p w:rsidR="00133710" w:rsidRDefault="00004C7D" w:rsidP="00004C7D">
          <w:pPr>
            <w:pStyle w:val="0B62D4CC417B46A184BB7E609A135627"/>
          </w:pPr>
          <w:r w:rsidRPr="008340DF">
            <w:rPr>
              <w:rStyle w:val="PlaceholderText"/>
            </w:rPr>
            <w:t>Click here to enter text.</w:t>
          </w:r>
        </w:p>
      </w:docPartBody>
    </w:docPart>
    <w:docPart>
      <w:docPartPr>
        <w:name w:val="847C54B8D3F0464A9FA117E510E505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753F1F-4D7D-4EE3-B000-D32E9DE04D19}"/>
      </w:docPartPr>
      <w:docPartBody>
        <w:p w:rsidR="00133710" w:rsidRDefault="00004C7D" w:rsidP="00004C7D">
          <w:pPr>
            <w:pStyle w:val="847C54B8D3F0464A9FA117E510E505C0"/>
          </w:pPr>
          <w:r w:rsidRPr="008340DF">
            <w:rPr>
              <w:rStyle w:val="PlaceholderText"/>
            </w:rPr>
            <w:t>Click here to enter text.</w:t>
          </w:r>
        </w:p>
      </w:docPartBody>
    </w:docPart>
    <w:docPart>
      <w:docPartPr>
        <w:name w:val="6CBCF2FFCA3648AC9978F58A954B4C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B10D13-EF1E-4555-88DF-93FDAEC49AE6}"/>
      </w:docPartPr>
      <w:docPartBody>
        <w:p w:rsidR="00133710" w:rsidRDefault="00004C7D" w:rsidP="00004C7D">
          <w:pPr>
            <w:pStyle w:val="6CBCF2FFCA3648AC9978F58A954B4C3B"/>
          </w:pPr>
          <w:r w:rsidRPr="003819A1">
            <w:rPr>
              <w:rStyle w:val="PlaceholderText"/>
            </w:rPr>
            <w:t>Click here to enter text.</w:t>
          </w:r>
        </w:p>
      </w:docPartBody>
    </w:docPart>
    <w:docPart>
      <w:docPartPr>
        <w:name w:val="69218A0362D740408F866A62A1DB7B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D7864-5A5F-4DD1-9A75-CEE9E69B6070}"/>
      </w:docPartPr>
      <w:docPartBody>
        <w:p w:rsidR="00133710" w:rsidRDefault="00004C7D" w:rsidP="00004C7D">
          <w:pPr>
            <w:pStyle w:val="69218A0362D740408F866A62A1DB7BF6"/>
          </w:pPr>
          <w:r w:rsidRPr="003819A1">
            <w:rPr>
              <w:rStyle w:val="PlaceholderText"/>
            </w:rPr>
            <w:t>Click here to enter text.</w:t>
          </w:r>
        </w:p>
      </w:docPartBody>
    </w:docPart>
    <w:docPart>
      <w:docPartPr>
        <w:name w:val="DE0E69CCD28A4F648414ED25E24559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331D0A-502E-4F5F-AEC5-5A74ABA7983A}"/>
      </w:docPartPr>
      <w:docPartBody>
        <w:p w:rsidR="00133710" w:rsidRDefault="00004C7D" w:rsidP="00004C7D">
          <w:pPr>
            <w:pStyle w:val="DE0E69CCD28A4F648414ED25E2455969"/>
          </w:pPr>
          <w:r w:rsidRPr="003819A1">
            <w:rPr>
              <w:rStyle w:val="PlaceholderText"/>
            </w:rPr>
            <w:t>Click here to enter text.</w:t>
          </w:r>
        </w:p>
      </w:docPartBody>
    </w:docPart>
    <w:docPart>
      <w:docPartPr>
        <w:name w:val="F80D9569FBCB4A459A5F2D2DE82FAD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7A0E78-72A8-49A5-90F4-FA11BD657A68}"/>
      </w:docPartPr>
      <w:docPartBody>
        <w:p w:rsidR="000229BE" w:rsidRDefault="00CF1A02" w:rsidP="00CF1A02">
          <w:pPr>
            <w:pStyle w:val="F80D9569FBCB4A459A5F2D2DE82FAD6A"/>
          </w:pPr>
          <w:r w:rsidRPr="008340DF">
            <w:rPr>
              <w:rStyle w:val="PlaceholderText"/>
            </w:rPr>
            <w:t>Click here to enter text.</w:t>
          </w:r>
        </w:p>
      </w:docPartBody>
    </w:docPart>
    <w:docPart>
      <w:docPartPr>
        <w:name w:val="0ECE1AB3E11F40F78E808DDAE8BBF9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C7E857-9E6D-48EA-93F5-99E6F4E08CEB}"/>
      </w:docPartPr>
      <w:docPartBody>
        <w:p w:rsidR="000229BE" w:rsidRDefault="00CF1A02" w:rsidP="00CF1A02">
          <w:pPr>
            <w:pStyle w:val="0ECE1AB3E11F40F78E808DDAE8BBF9B3"/>
          </w:pPr>
          <w:r w:rsidRPr="008340DF">
            <w:rPr>
              <w:rStyle w:val="PlaceholderText"/>
            </w:rPr>
            <w:t>Click here to enter text.</w:t>
          </w:r>
        </w:p>
      </w:docPartBody>
    </w:docPart>
    <w:docPart>
      <w:docPartPr>
        <w:name w:val="47A0B8B36D004D17BAAA6A2A26B39B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E10299-15BA-478B-92D0-E36174B208EF}"/>
      </w:docPartPr>
      <w:docPartBody>
        <w:p w:rsidR="000229BE" w:rsidRDefault="00CF1A02" w:rsidP="00CF1A02">
          <w:pPr>
            <w:pStyle w:val="47A0B8B36D004D17BAAA6A2A26B39BD7"/>
          </w:pPr>
          <w:r w:rsidRPr="008340DF">
            <w:rPr>
              <w:rStyle w:val="PlaceholderText"/>
            </w:rPr>
            <w:t>Click here to enter text.</w:t>
          </w:r>
        </w:p>
      </w:docPartBody>
    </w:docPart>
    <w:docPart>
      <w:docPartPr>
        <w:name w:val="6CF38AC9DD7DA146A8C3384CD25F59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5C8A1-247A-C645-BCE5-648B2B7E9679}"/>
      </w:docPartPr>
      <w:docPartBody>
        <w:p w:rsidR="00132647" w:rsidRDefault="00D26251" w:rsidP="00D26251">
          <w:pPr>
            <w:pStyle w:val="6CF38AC9DD7DA146A8C3384CD25F5967"/>
          </w:pPr>
          <w:r w:rsidRPr="008340DF">
            <w:rPr>
              <w:rStyle w:val="PlaceholderText"/>
            </w:rPr>
            <w:t>Click here to enter text.</w:t>
          </w:r>
        </w:p>
      </w:docPartBody>
    </w:docPart>
    <w:docPart>
      <w:docPartPr>
        <w:name w:val="6AA9F6054868304E81A88D031D8C75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3D641A-7DD8-1D46-9475-CB5B7A2B81CC}"/>
      </w:docPartPr>
      <w:docPartBody>
        <w:p w:rsidR="00132647" w:rsidRDefault="00D26251" w:rsidP="00D26251">
          <w:pPr>
            <w:pStyle w:val="6AA9F6054868304E81A88D031D8C7545"/>
          </w:pPr>
          <w:r w:rsidRPr="008340D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altName w:val="Calibri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1A2"/>
    <w:rsid w:val="00004C7D"/>
    <w:rsid w:val="000229BE"/>
    <w:rsid w:val="00132647"/>
    <w:rsid w:val="00133710"/>
    <w:rsid w:val="00313143"/>
    <w:rsid w:val="00437B29"/>
    <w:rsid w:val="006961A2"/>
    <w:rsid w:val="00745E42"/>
    <w:rsid w:val="007B78ED"/>
    <w:rsid w:val="009044ED"/>
    <w:rsid w:val="00964E30"/>
    <w:rsid w:val="009B41A2"/>
    <w:rsid w:val="00AF3B81"/>
    <w:rsid w:val="00CB75A4"/>
    <w:rsid w:val="00CF1A02"/>
    <w:rsid w:val="00D26251"/>
    <w:rsid w:val="00E1776E"/>
    <w:rsid w:val="00F67A43"/>
    <w:rsid w:val="00F7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D26251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  <w:style w:type="paragraph" w:customStyle="1" w:styleId="3E098DF8533B458F8480155A1A5B975A20">
    <w:name w:val="3E098DF8533B458F8480155A1A5B975A20"/>
    <w:rsid w:val="00437B29"/>
    <w:rPr>
      <w:lang w:val="en-GB"/>
    </w:rPr>
  </w:style>
  <w:style w:type="paragraph" w:customStyle="1" w:styleId="1CA1713F5E3B4D0D88304339D75508FE1">
    <w:name w:val="1CA1713F5E3B4D0D88304339D75508FE1"/>
    <w:rsid w:val="00437B29"/>
    <w:rPr>
      <w:lang w:val="en-GB"/>
    </w:rPr>
  </w:style>
  <w:style w:type="paragraph" w:customStyle="1" w:styleId="3E13F5FB76C748BFB14A445D746444C0">
    <w:name w:val="3E13F5FB76C748BFB14A445D746444C0"/>
    <w:rsid w:val="00437B29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A179D03174C44A4F962A38F883EF9A4E">
    <w:name w:val="A179D03174C44A4F962A38F883EF9A4E"/>
    <w:rsid w:val="00437B29"/>
    <w:rPr>
      <w:lang w:val="en-GB"/>
    </w:rPr>
  </w:style>
  <w:style w:type="paragraph" w:customStyle="1" w:styleId="4B93F95F42344BEA9945C06F2E9D0719">
    <w:name w:val="4B93F95F42344BEA9945C06F2E9D0719"/>
    <w:rsid w:val="00437B29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FC4BF2C4DB154E248E1849C97A288393">
    <w:name w:val="FC4BF2C4DB154E248E1849C97A288393"/>
    <w:rsid w:val="00437B29"/>
    <w:rPr>
      <w:lang w:val="en-GB"/>
    </w:rPr>
  </w:style>
  <w:style w:type="paragraph" w:customStyle="1" w:styleId="AF159FDB088E43DFA41283167D196834">
    <w:name w:val="AF159FDB088E43DFA41283167D196834"/>
    <w:rsid w:val="00437B29"/>
    <w:rPr>
      <w:lang w:val="en-GB"/>
    </w:rPr>
  </w:style>
  <w:style w:type="paragraph" w:customStyle="1" w:styleId="CF448A3ED57F480981E0D1CECCE1FD47">
    <w:name w:val="CF448A3ED57F480981E0D1CECCE1FD47"/>
    <w:rsid w:val="00437B29"/>
    <w:rPr>
      <w:lang w:val="en-GB"/>
    </w:rPr>
  </w:style>
  <w:style w:type="paragraph" w:customStyle="1" w:styleId="3E098DF8533B458F8480155A1A5B975A21">
    <w:name w:val="3E098DF8533B458F8480155A1A5B975A21"/>
    <w:rsid w:val="00437B29"/>
    <w:rPr>
      <w:lang w:val="en-GB"/>
    </w:rPr>
  </w:style>
  <w:style w:type="paragraph" w:customStyle="1" w:styleId="1CA1713F5E3B4D0D88304339D75508FE2">
    <w:name w:val="1CA1713F5E3B4D0D88304339D75508FE2"/>
    <w:rsid w:val="00437B29"/>
    <w:rPr>
      <w:lang w:val="en-GB"/>
    </w:rPr>
  </w:style>
  <w:style w:type="paragraph" w:customStyle="1" w:styleId="3E13F5FB76C748BFB14A445D746444C01">
    <w:name w:val="3E13F5FB76C748BFB14A445D746444C01"/>
    <w:rsid w:val="00437B29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7DA00EA0EB7445E2B63EB1CFD3F36CA5">
    <w:name w:val="7DA00EA0EB7445E2B63EB1CFD3F36CA5"/>
    <w:rsid w:val="00437B29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A7F30CC831D54D6BA86B5B156BE0DC7B">
    <w:name w:val="A7F30CC831D54D6BA86B5B156BE0DC7B"/>
    <w:rsid w:val="00437B29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1509AAD97A4849D2B4D89BE7B47E6815">
    <w:name w:val="1509AAD97A4849D2B4D89BE7B47E6815"/>
    <w:rsid w:val="00437B29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78503CC0BA9844D49A5970455FAAD7E0">
    <w:name w:val="78503CC0BA9844D49A5970455FAAD7E0"/>
    <w:rsid w:val="00437B29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099D280587874EC19AB9CA92071E2E3E">
    <w:name w:val="099D280587874EC19AB9CA92071E2E3E"/>
    <w:rsid w:val="00437B29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A179D03174C44A4F962A38F883EF9A4E1">
    <w:name w:val="A179D03174C44A4F962A38F883EF9A4E1"/>
    <w:rsid w:val="00437B29"/>
    <w:rPr>
      <w:lang w:val="en-GB"/>
    </w:rPr>
  </w:style>
  <w:style w:type="paragraph" w:customStyle="1" w:styleId="4B93F95F42344BEA9945C06F2E9D07191">
    <w:name w:val="4B93F95F42344BEA9945C06F2E9D07191"/>
    <w:rsid w:val="00437B29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FC4BF2C4DB154E248E1849C97A2883931">
    <w:name w:val="FC4BF2C4DB154E248E1849C97A2883931"/>
    <w:rsid w:val="00437B29"/>
    <w:rPr>
      <w:lang w:val="en-GB"/>
    </w:rPr>
  </w:style>
  <w:style w:type="paragraph" w:customStyle="1" w:styleId="AF159FDB088E43DFA41283167D1968341">
    <w:name w:val="AF159FDB088E43DFA41283167D1968341"/>
    <w:rsid w:val="00437B29"/>
    <w:rPr>
      <w:lang w:val="en-GB"/>
    </w:rPr>
  </w:style>
  <w:style w:type="paragraph" w:customStyle="1" w:styleId="CF448A3ED57F480981E0D1CECCE1FD471">
    <w:name w:val="CF448A3ED57F480981E0D1CECCE1FD471"/>
    <w:rsid w:val="00437B29"/>
    <w:rPr>
      <w:lang w:val="en-GB"/>
    </w:rPr>
  </w:style>
  <w:style w:type="paragraph" w:customStyle="1" w:styleId="478A8F3E9659471D83A8535E86E3FDB3">
    <w:name w:val="478A8F3E9659471D83A8535E86E3FDB3"/>
    <w:rsid w:val="007B78ED"/>
    <w:pPr>
      <w:spacing w:after="160" w:line="259" w:lineRule="auto"/>
    </w:pPr>
    <w:rPr>
      <w:lang w:eastAsia="zh-TW"/>
    </w:rPr>
  </w:style>
  <w:style w:type="paragraph" w:customStyle="1" w:styleId="C3CFB4BC7CBA4D0D85D2E2F8960EFFBE">
    <w:name w:val="C3CFB4BC7CBA4D0D85D2E2F8960EFFBE"/>
    <w:rsid w:val="007B78ED"/>
    <w:pPr>
      <w:spacing w:after="160" w:line="259" w:lineRule="auto"/>
    </w:pPr>
    <w:rPr>
      <w:lang w:eastAsia="zh-TW"/>
    </w:rPr>
  </w:style>
  <w:style w:type="paragraph" w:customStyle="1" w:styleId="FB083C8530F94E72912E307946CF3C56">
    <w:name w:val="FB083C8530F94E72912E307946CF3C56"/>
    <w:rsid w:val="009B41A2"/>
    <w:pPr>
      <w:spacing w:after="160" w:line="259" w:lineRule="auto"/>
    </w:pPr>
    <w:rPr>
      <w:lang w:eastAsia="zh-TW"/>
    </w:rPr>
  </w:style>
  <w:style w:type="paragraph" w:customStyle="1" w:styleId="05D72A9A07B34CC1BD047F7DFD07F546">
    <w:name w:val="05D72A9A07B34CC1BD047F7DFD07F546"/>
    <w:rsid w:val="00004C7D"/>
    <w:pPr>
      <w:spacing w:after="160" w:line="259" w:lineRule="auto"/>
    </w:pPr>
    <w:rPr>
      <w:lang w:eastAsia="zh-TW"/>
    </w:rPr>
  </w:style>
  <w:style w:type="paragraph" w:customStyle="1" w:styleId="B5FD4DE83A0F45C394443530C199BDC6">
    <w:name w:val="B5FD4DE83A0F45C394443530C199BDC6"/>
    <w:rsid w:val="00004C7D"/>
    <w:pPr>
      <w:spacing w:after="160" w:line="259" w:lineRule="auto"/>
    </w:pPr>
    <w:rPr>
      <w:lang w:eastAsia="zh-TW"/>
    </w:rPr>
  </w:style>
  <w:style w:type="paragraph" w:customStyle="1" w:styleId="676A62E3E2BD4AFC856B42585B9CC8C8">
    <w:name w:val="676A62E3E2BD4AFC856B42585B9CC8C8"/>
    <w:rsid w:val="00004C7D"/>
    <w:pPr>
      <w:spacing w:after="160" w:line="259" w:lineRule="auto"/>
    </w:pPr>
    <w:rPr>
      <w:lang w:eastAsia="zh-TW"/>
    </w:rPr>
  </w:style>
  <w:style w:type="paragraph" w:customStyle="1" w:styleId="0B62D4CC417B46A184BB7E609A135627">
    <w:name w:val="0B62D4CC417B46A184BB7E609A135627"/>
    <w:rsid w:val="00004C7D"/>
    <w:pPr>
      <w:spacing w:after="160" w:line="259" w:lineRule="auto"/>
    </w:pPr>
    <w:rPr>
      <w:lang w:eastAsia="zh-TW"/>
    </w:rPr>
  </w:style>
  <w:style w:type="paragraph" w:customStyle="1" w:styleId="5BA25193D7E24E2A91F2C9C0A307D9B1">
    <w:name w:val="5BA25193D7E24E2A91F2C9C0A307D9B1"/>
    <w:rsid w:val="00004C7D"/>
    <w:pPr>
      <w:spacing w:after="160" w:line="259" w:lineRule="auto"/>
    </w:pPr>
    <w:rPr>
      <w:lang w:eastAsia="zh-TW"/>
    </w:rPr>
  </w:style>
  <w:style w:type="paragraph" w:customStyle="1" w:styleId="847C54B8D3F0464A9FA117E510E505C0">
    <w:name w:val="847C54B8D3F0464A9FA117E510E505C0"/>
    <w:rsid w:val="00004C7D"/>
    <w:pPr>
      <w:spacing w:after="160" w:line="259" w:lineRule="auto"/>
    </w:pPr>
    <w:rPr>
      <w:lang w:eastAsia="zh-TW"/>
    </w:rPr>
  </w:style>
  <w:style w:type="paragraph" w:customStyle="1" w:styleId="6CBCF2FFCA3648AC9978F58A954B4C3B">
    <w:name w:val="6CBCF2FFCA3648AC9978F58A954B4C3B"/>
    <w:rsid w:val="00004C7D"/>
    <w:pPr>
      <w:spacing w:after="160" w:line="259" w:lineRule="auto"/>
    </w:pPr>
    <w:rPr>
      <w:lang w:eastAsia="zh-TW"/>
    </w:rPr>
  </w:style>
  <w:style w:type="paragraph" w:customStyle="1" w:styleId="69218A0362D740408F866A62A1DB7BF6">
    <w:name w:val="69218A0362D740408F866A62A1DB7BF6"/>
    <w:rsid w:val="00004C7D"/>
    <w:pPr>
      <w:spacing w:after="160" w:line="259" w:lineRule="auto"/>
    </w:pPr>
    <w:rPr>
      <w:lang w:eastAsia="zh-TW"/>
    </w:rPr>
  </w:style>
  <w:style w:type="paragraph" w:customStyle="1" w:styleId="58C30F66321A4FADAD116FA68681A440">
    <w:name w:val="58C30F66321A4FADAD116FA68681A440"/>
    <w:rsid w:val="00004C7D"/>
    <w:pPr>
      <w:spacing w:after="160" w:line="259" w:lineRule="auto"/>
    </w:pPr>
    <w:rPr>
      <w:lang w:eastAsia="zh-TW"/>
    </w:rPr>
  </w:style>
  <w:style w:type="paragraph" w:customStyle="1" w:styleId="1A2A84F8C7764C56A49282E9191902BF">
    <w:name w:val="1A2A84F8C7764C56A49282E9191902BF"/>
    <w:rsid w:val="00004C7D"/>
    <w:pPr>
      <w:spacing w:after="160" w:line="259" w:lineRule="auto"/>
    </w:pPr>
    <w:rPr>
      <w:lang w:eastAsia="zh-TW"/>
    </w:rPr>
  </w:style>
  <w:style w:type="paragraph" w:customStyle="1" w:styleId="36B96C5FC4A24E75B0C0839127905424">
    <w:name w:val="36B96C5FC4A24E75B0C0839127905424"/>
    <w:rsid w:val="00004C7D"/>
    <w:pPr>
      <w:spacing w:after="160" w:line="259" w:lineRule="auto"/>
    </w:pPr>
    <w:rPr>
      <w:lang w:eastAsia="zh-TW"/>
    </w:rPr>
  </w:style>
  <w:style w:type="paragraph" w:customStyle="1" w:styleId="7B5D93FA9C3D449DBF2BAAF087C8B0E4">
    <w:name w:val="7B5D93FA9C3D449DBF2BAAF087C8B0E4"/>
    <w:rsid w:val="00004C7D"/>
    <w:pPr>
      <w:spacing w:after="160" w:line="259" w:lineRule="auto"/>
    </w:pPr>
    <w:rPr>
      <w:lang w:eastAsia="zh-TW"/>
    </w:rPr>
  </w:style>
  <w:style w:type="paragraph" w:customStyle="1" w:styleId="DE0E69CCD28A4F648414ED25E2455969">
    <w:name w:val="DE0E69CCD28A4F648414ED25E2455969"/>
    <w:rsid w:val="00004C7D"/>
    <w:pPr>
      <w:spacing w:after="160" w:line="259" w:lineRule="auto"/>
    </w:pPr>
    <w:rPr>
      <w:lang w:eastAsia="zh-TW"/>
    </w:rPr>
  </w:style>
  <w:style w:type="paragraph" w:customStyle="1" w:styleId="4647E7040F5F41518F1CBFC9CD39FB73">
    <w:name w:val="4647E7040F5F41518F1CBFC9CD39FB73"/>
    <w:rsid w:val="00CF1A02"/>
    <w:pPr>
      <w:spacing w:after="160" w:line="259" w:lineRule="auto"/>
    </w:pPr>
    <w:rPr>
      <w:lang w:eastAsia="zh-TW"/>
    </w:rPr>
  </w:style>
  <w:style w:type="paragraph" w:customStyle="1" w:styleId="687526C8B2E244E893EB1EA88CA3BAB4">
    <w:name w:val="687526C8B2E244E893EB1EA88CA3BAB4"/>
    <w:rsid w:val="00CF1A02"/>
    <w:pPr>
      <w:spacing w:after="160" w:line="259" w:lineRule="auto"/>
    </w:pPr>
    <w:rPr>
      <w:lang w:eastAsia="zh-TW"/>
    </w:rPr>
  </w:style>
  <w:style w:type="paragraph" w:customStyle="1" w:styleId="F3B76B760F354AFD881168DABDBA11FE">
    <w:name w:val="F3B76B760F354AFD881168DABDBA11FE"/>
    <w:rsid w:val="00CF1A02"/>
    <w:pPr>
      <w:spacing w:after="160" w:line="259" w:lineRule="auto"/>
    </w:pPr>
    <w:rPr>
      <w:lang w:eastAsia="zh-TW"/>
    </w:rPr>
  </w:style>
  <w:style w:type="paragraph" w:customStyle="1" w:styleId="2A42EE79F13F4946837CC3C93C9DBFFA">
    <w:name w:val="2A42EE79F13F4946837CC3C93C9DBFFA"/>
    <w:rsid w:val="00CF1A02"/>
    <w:pPr>
      <w:spacing w:after="160" w:line="259" w:lineRule="auto"/>
    </w:pPr>
    <w:rPr>
      <w:lang w:eastAsia="zh-TW"/>
    </w:rPr>
  </w:style>
  <w:style w:type="paragraph" w:customStyle="1" w:styleId="C2B20D0ED05F4E6F86E182F6878F95C7">
    <w:name w:val="C2B20D0ED05F4E6F86E182F6878F95C7"/>
    <w:rsid w:val="00CF1A02"/>
    <w:pPr>
      <w:spacing w:after="160" w:line="259" w:lineRule="auto"/>
    </w:pPr>
    <w:rPr>
      <w:lang w:eastAsia="zh-TW"/>
    </w:rPr>
  </w:style>
  <w:style w:type="paragraph" w:customStyle="1" w:styleId="E9AFAA2D02644C81A2E5C1DC2F6E94F6">
    <w:name w:val="E9AFAA2D02644C81A2E5C1DC2F6E94F6"/>
    <w:rsid w:val="00CF1A02"/>
    <w:pPr>
      <w:spacing w:after="160" w:line="259" w:lineRule="auto"/>
    </w:pPr>
    <w:rPr>
      <w:lang w:eastAsia="zh-TW"/>
    </w:rPr>
  </w:style>
  <w:style w:type="paragraph" w:customStyle="1" w:styleId="74B481F0D7114C70876C518F925E1C24">
    <w:name w:val="74B481F0D7114C70876C518F925E1C24"/>
    <w:rsid w:val="00CF1A02"/>
    <w:pPr>
      <w:spacing w:after="160" w:line="259" w:lineRule="auto"/>
    </w:pPr>
    <w:rPr>
      <w:lang w:eastAsia="zh-TW"/>
    </w:rPr>
  </w:style>
  <w:style w:type="paragraph" w:customStyle="1" w:styleId="F80D9569FBCB4A459A5F2D2DE82FAD6A">
    <w:name w:val="F80D9569FBCB4A459A5F2D2DE82FAD6A"/>
    <w:rsid w:val="00CF1A02"/>
    <w:pPr>
      <w:spacing w:after="160" w:line="259" w:lineRule="auto"/>
    </w:pPr>
    <w:rPr>
      <w:lang w:eastAsia="zh-TW"/>
    </w:rPr>
  </w:style>
  <w:style w:type="paragraph" w:customStyle="1" w:styleId="0ECE1AB3E11F40F78E808DDAE8BBF9B3">
    <w:name w:val="0ECE1AB3E11F40F78E808DDAE8BBF9B3"/>
    <w:rsid w:val="00CF1A02"/>
    <w:pPr>
      <w:spacing w:after="160" w:line="259" w:lineRule="auto"/>
    </w:pPr>
    <w:rPr>
      <w:lang w:eastAsia="zh-TW"/>
    </w:rPr>
  </w:style>
  <w:style w:type="paragraph" w:customStyle="1" w:styleId="53DDBB7383CE4AC6BE69A86ABAD7EE48">
    <w:name w:val="53DDBB7383CE4AC6BE69A86ABAD7EE48"/>
    <w:rsid w:val="00CF1A02"/>
    <w:pPr>
      <w:spacing w:after="160" w:line="259" w:lineRule="auto"/>
    </w:pPr>
    <w:rPr>
      <w:lang w:eastAsia="zh-TW"/>
    </w:rPr>
  </w:style>
  <w:style w:type="paragraph" w:customStyle="1" w:styleId="47A0B8B36D004D17BAAA6A2A26B39BD7">
    <w:name w:val="47A0B8B36D004D17BAAA6A2A26B39BD7"/>
    <w:rsid w:val="00CF1A02"/>
    <w:pPr>
      <w:spacing w:after="160" w:line="259" w:lineRule="auto"/>
    </w:pPr>
    <w:rPr>
      <w:lang w:eastAsia="zh-TW"/>
    </w:rPr>
  </w:style>
  <w:style w:type="paragraph" w:customStyle="1" w:styleId="48F587ED970C444A8DAEDF9F6ED3C305">
    <w:name w:val="48F587ED970C444A8DAEDF9F6ED3C305"/>
    <w:rsid w:val="00F67A43"/>
    <w:pPr>
      <w:spacing w:after="160" w:line="259" w:lineRule="auto"/>
    </w:pPr>
    <w:rPr>
      <w:lang w:eastAsia="zh-TW"/>
    </w:rPr>
  </w:style>
  <w:style w:type="paragraph" w:customStyle="1" w:styleId="E3A8BA466F1540608A247BC1478C1ECA">
    <w:name w:val="E3A8BA466F1540608A247BC1478C1ECA"/>
    <w:rsid w:val="00F67A43"/>
    <w:pPr>
      <w:spacing w:after="160" w:line="259" w:lineRule="auto"/>
    </w:pPr>
    <w:rPr>
      <w:lang w:eastAsia="zh-TW"/>
    </w:rPr>
  </w:style>
  <w:style w:type="paragraph" w:customStyle="1" w:styleId="D0CFB028F1C34896B5B5490240B5B181">
    <w:name w:val="D0CFB028F1C34896B5B5490240B5B181"/>
    <w:rsid w:val="00F67A43"/>
    <w:pPr>
      <w:spacing w:after="160" w:line="259" w:lineRule="auto"/>
    </w:pPr>
    <w:rPr>
      <w:lang w:eastAsia="zh-TW"/>
    </w:rPr>
  </w:style>
  <w:style w:type="paragraph" w:customStyle="1" w:styleId="CD85D2BD4CF842B79BDBB8FCD9CC4021">
    <w:name w:val="CD85D2BD4CF842B79BDBB8FCD9CC4021"/>
    <w:rsid w:val="00F67A43"/>
    <w:pPr>
      <w:spacing w:after="160" w:line="259" w:lineRule="auto"/>
    </w:pPr>
    <w:rPr>
      <w:lang w:eastAsia="zh-TW"/>
    </w:rPr>
  </w:style>
  <w:style w:type="paragraph" w:customStyle="1" w:styleId="F45963B64DDE468B837180D15795344E">
    <w:name w:val="F45963B64DDE468B837180D15795344E"/>
    <w:rsid w:val="00F67A43"/>
    <w:pPr>
      <w:spacing w:after="160" w:line="259" w:lineRule="auto"/>
    </w:pPr>
    <w:rPr>
      <w:lang w:eastAsia="zh-TW"/>
    </w:rPr>
  </w:style>
  <w:style w:type="paragraph" w:customStyle="1" w:styleId="CDE1EE5659164B9B9288009D7D119078">
    <w:name w:val="CDE1EE5659164B9B9288009D7D119078"/>
    <w:rsid w:val="00F67A43"/>
    <w:pPr>
      <w:spacing w:after="160" w:line="259" w:lineRule="auto"/>
    </w:pPr>
    <w:rPr>
      <w:lang w:eastAsia="zh-TW"/>
    </w:rPr>
  </w:style>
  <w:style w:type="paragraph" w:customStyle="1" w:styleId="6CF38AC9DD7DA146A8C3384CD25F5967">
    <w:name w:val="6CF38AC9DD7DA146A8C3384CD25F5967"/>
    <w:rsid w:val="00D26251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4901134A900EFA4998158DBB2D9417EE">
    <w:name w:val="4901134A900EFA4998158DBB2D9417EE"/>
    <w:rsid w:val="00D26251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2817E5AB5A4D624292E76B972B9960F2">
    <w:name w:val="2817E5AB5A4D624292E76B972B9960F2"/>
    <w:rsid w:val="00D26251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BD723F462F649E4099FFA873FA55B17F">
    <w:name w:val="BD723F462F649E4099FFA873FA55B17F"/>
    <w:rsid w:val="00D26251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C01F9C328F31C942AAC7D6501341F46A">
    <w:name w:val="C01F9C328F31C942AAC7D6501341F46A"/>
    <w:rsid w:val="00D26251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2B4C20C1B269EF49BCE94A619BC44351">
    <w:name w:val="2B4C20C1B269EF49BCE94A619BC44351"/>
    <w:rsid w:val="00D26251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850C579A90BF2A409AB604A5BFFED921">
    <w:name w:val="850C579A90BF2A409AB604A5BFFED921"/>
    <w:rsid w:val="00D26251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DAB9442AF8366141B7F00A7A0CFC3856">
    <w:name w:val="DAB9442AF8366141B7F00A7A0CFC3856"/>
    <w:rsid w:val="00D26251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48FA9B64DEC4E24BBEA9FEB3A9CA6CCC">
    <w:name w:val="48FA9B64DEC4E24BBEA9FEB3A9CA6CCC"/>
    <w:rsid w:val="00D26251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E923026CA46E884EABCE1BF859817F30">
    <w:name w:val="E923026CA46E884EABCE1BF859817F30"/>
    <w:rsid w:val="00D26251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6AA9F6054868304E81A88D031D8C7545">
    <w:name w:val="6AA9F6054868304E81A88D031D8C7545"/>
    <w:rsid w:val="00D26251"/>
    <w:pPr>
      <w:spacing w:after="0" w:line="240" w:lineRule="auto"/>
    </w:pPr>
    <w:rPr>
      <w:sz w:val="24"/>
      <w:szCs w:val="24"/>
      <w:lang w:val="en-GB" w:eastAsia="zh-TW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D26251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  <w:style w:type="paragraph" w:customStyle="1" w:styleId="3E098DF8533B458F8480155A1A5B975A20">
    <w:name w:val="3E098DF8533B458F8480155A1A5B975A20"/>
    <w:rsid w:val="00437B29"/>
    <w:rPr>
      <w:lang w:val="en-GB"/>
    </w:rPr>
  </w:style>
  <w:style w:type="paragraph" w:customStyle="1" w:styleId="1CA1713F5E3B4D0D88304339D75508FE1">
    <w:name w:val="1CA1713F5E3B4D0D88304339D75508FE1"/>
    <w:rsid w:val="00437B29"/>
    <w:rPr>
      <w:lang w:val="en-GB"/>
    </w:rPr>
  </w:style>
  <w:style w:type="paragraph" w:customStyle="1" w:styleId="3E13F5FB76C748BFB14A445D746444C0">
    <w:name w:val="3E13F5FB76C748BFB14A445D746444C0"/>
    <w:rsid w:val="00437B29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A179D03174C44A4F962A38F883EF9A4E">
    <w:name w:val="A179D03174C44A4F962A38F883EF9A4E"/>
    <w:rsid w:val="00437B29"/>
    <w:rPr>
      <w:lang w:val="en-GB"/>
    </w:rPr>
  </w:style>
  <w:style w:type="paragraph" w:customStyle="1" w:styleId="4B93F95F42344BEA9945C06F2E9D0719">
    <w:name w:val="4B93F95F42344BEA9945C06F2E9D0719"/>
    <w:rsid w:val="00437B29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FC4BF2C4DB154E248E1849C97A288393">
    <w:name w:val="FC4BF2C4DB154E248E1849C97A288393"/>
    <w:rsid w:val="00437B29"/>
    <w:rPr>
      <w:lang w:val="en-GB"/>
    </w:rPr>
  </w:style>
  <w:style w:type="paragraph" w:customStyle="1" w:styleId="AF159FDB088E43DFA41283167D196834">
    <w:name w:val="AF159FDB088E43DFA41283167D196834"/>
    <w:rsid w:val="00437B29"/>
    <w:rPr>
      <w:lang w:val="en-GB"/>
    </w:rPr>
  </w:style>
  <w:style w:type="paragraph" w:customStyle="1" w:styleId="CF448A3ED57F480981E0D1CECCE1FD47">
    <w:name w:val="CF448A3ED57F480981E0D1CECCE1FD47"/>
    <w:rsid w:val="00437B29"/>
    <w:rPr>
      <w:lang w:val="en-GB"/>
    </w:rPr>
  </w:style>
  <w:style w:type="paragraph" w:customStyle="1" w:styleId="3E098DF8533B458F8480155A1A5B975A21">
    <w:name w:val="3E098DF8533B458F8480155A1A5B975A21"/>
    <w:rsid w:val="00437B29"/>
    <w:rPr>
      <w:lang w:val="en-GB"/>
    </w:rPr>
  </w:style>
  <w:style w:type="paragraph" w:customStyle="1" w:styleId="1CA1713F5E3B4D0D88304339D75508FE2">
    <w:name w:val="1CA1713F5E3B4D0D88304339D75508FE2"/>
    <w:rsid w:val="00437B29"/>
    <w:rPr>
      <w:lang w:val="en-GB"/>
    </w:rPr>
  </w:style>
  <w:style w:type="paragraph" w:customStyle="1" w:styleId="3E13F5FB76C748BFB14A445D746444C01">
    <w:name w:val="3E13F5FB76C748BFB14A445D746444C01"/>
    <w:rsid w:val="00437B29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7DA00EA0EB7445E2B63EB1CFD3F36CA5">
    <w:name w:val="7DA00EA0EB7445E2B63EB1CFD3F36CA5"/>
    <w:rsid w:val="00437B29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A7F30CC831D54D6BA86B5B156BE0DC7B">
    <w:name w:val="A7F30CC831D54D6BA86B5B156BE0DC7B"/>
    <w:rsid w:val="00437B29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1509AAD97A4849D2B4D89BE7B47E6815">
    <w:name w:val="1509AAD97A4849D2B4D89BE7B47E6815"/>
    <w:rsid w:val="00437B29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78503CC0BA9844D49A5970455FAAD7E0">
    <w:name w:val="78503CC0BA9844D49A5970455FAAD7E0"/>
    <w:rsid w:val="00437B29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099D280587874EC19AB9CA92071E2E3E">
    <w:name w:val="099D280587874EC19AB9CA92071E2E3E"/>
    <w:rsid w:val="00437B29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A179D03174C44A4F962A38F883EF9A4E1">
    <w:name w:val="A179D03174C44A4F962A38F883EF9A4E1"/>
    <w:rsid w:val="00437B29"/>
    <w:rPr>
      <w:lang w:val="en-GB"/>
    </w:rPr>
  </w:style>
  <w:style w:type="paragraph" w:customStyle="1" w:styleId="4B93F95F42344BEA9945C06F2E9D07191">
    <w:name w:val="4B93F95F42344BEA9945C06F2E9D07191"/>
    <w:rsid w:val="00437B29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FC4BF2C4DB154E248E1849C97A2883931">
    <w:name w:val="FC4BF2C4DB154E248E1849C97A2883931"/>
    <w:rsid w:val="00437B29"/>
    <w:rPr>
      <w:lang w:val="en-GB"/>
    </w:rPr>
  </w:style>
  <w:style w:type="paragraph" w:customStyle="1" w:styleId="AF159FDB088E43DFA41283167D1968341">
    <w:name w:val="AF159FDB088E43DFA41283167D1968341"/>
    <w:rsid w:val="00437B29"/>
    <w:rPr>
      <w:lang w:val="en-GB"/>
    </w:rPr>
  </w:style>
  <w:style w:type="paragraph" w:customStyle="1" w:styleId="CF448A3ED57F480981E0D1CECCE1FD471">
    <w:name w:val="CF448A3ED57F480981E0D1CECCE1FD471"/>
    <w:rsid w:val="00437B29"/>
    <w:rPr>
      <w:lang w:val="en-GB"/>
    </w:rPr>
  </w:style>
  <w:style w:type="paragraph" w:customStyle="1" w:styleId="478A8F3E9659471D83A8535E86E3FDB3">
    <w:name w:val="478A8F3E9659471D83A8535E86E3FDB3"/>
    <w:rsid w:val="007B78ED"/>
    <w:pPr>
      <w:spacing w:after="160" w:line="259" w:lineRule="auto"/>
    </w:pPr>
    <w:rPr>
      <w:lang w:eastAsia="zh-TW"/>
    </w:rPr>
  </w:style>
  <w:style w:type="paragraph" w:customStyle="1" w:styleId="C3CFB4BC7CBA4D0D85D2E2F8960EFFBE">
    <w:name w:val="C3CFB4BC7CBA4D0D85D2E2F8960EFFBE"/>
    <w:rsid w:val="007B78ED"/>
    <w:pPr>
      <w:spacing w:after="160" w:line="259" w:lineRule="auto"/>
    </w:pPr>
    <w:rPr>
      <w:lang w:eastAsia="zh-TW"/>
    </w:rPr>
  </w:style>
  <w:style w:type="paragraph" w:customStyle="1" w:styleId="FB083C8530F94E72912E307946CF3C56">
    <w:name w:val="FB083C8530F94E72912E307946CF3C56"/>
    <w:rsid w:val="009B41A2"/>
    <w:pPr>
      <w:spacing w:after="160" w:line="259" w:lineRule="auto"/>
    </w:pPr>
    <w:rPr>
      <w:lang w:eastAsia="zh-TW"/>
    </w:rPr>
  </w:style>
  <w:style w:type="paragraph" w:customStyle="1" w:styleId="05D72A9A07B34CC1BD047F7DFD07F546">
    <w:name w:val="05D72A9A07B34CC1BD047F7DFD07F546"/>
    <w:rsid w:val="00004C7D"/>
    <w:pPr>
      <w:spacing w:after="160" w:line="259" w:lineRule="auto"/>
    </w:pPr>
    <w:rPr>
      <w:lang w:eastAsia="zh-TW"/>
    </w:rPr>
  </w:style>
  <w:style w:type="paragraph" w:customStyle="1" w:styleId="B5FD4DE83A0F45C394443530C199BDC6">
    <w:name w:val="B5FD4DE83A0F45C394443530C199BDC6"/>
    <w:rsid w:val="00004C7D"/>
    <w:pPr>
      <w:spacing w:after="160" w:line="259" w:lineRule="auto"/>
    </w:pPr>
    <w:rPr>
      <w:lang w:eastAsia="zh-TW"/>
    </w:rPr>
  </w:style>
  <w:style w:type="paragraph" w:customStyle="1" w:styleId="676A62E3E2BD4AFC856B42585B9CC8C8">
    <w:name w:val="676A62E3E2BD4AFC856B42585B9CC8C8"/>
    <w:rsid w:val="00004C7D"/>
    <w:pPr>
      <w:spacing w:after="160" w:line="259" w:lineRule="auto"/>
    </w:pPr>
    <w:rPr>
      <w:lang w:eastAsia="zh-TW"/>
    </w:rPr>
  </w:style>
  <w:style w:type="paragraph" w:customStyle="1" w:styleId="0B62D4CC417B46A184BB7E609A135627">
    <w:name w:val="0B62D4CC417B46A184BB7E609A135627"/>
    <w:rsid w:val="00004C7D"/>
    <w:pPr>
      <w:spacing w:after="160" w:line="259" w:lineRule="auto"/>
    </w:pPr>
    <w:rPr>
      <w:lang w:eastAsia="zh-TW"/>
    </w:rPr>
  </w:style>
  <w:style w:type="paragraph" w:customStyle="1" w:styleId="5BA25193D7E24E2A91F2C9C0A307D9B1">
    <w:name w:val="5BA25193D7E24E2A91F2C9C0A307D9B1"/>
    <w:rsid w:val="00004C7D"/>
    <w:pPr>
      <w:spacing w:after="160" w:line="259" w:lineRule="auto"/>
    </w:pPr>
    <w:rPr>
      <w:lang w:eastAsia="zh-TW"/>
    </w:rPr>
  </w:style>
  <w:style w:type="paragraph" w:customStyle="1" w:styleId="847C54B8D3F0464A9FA117E510E505C0">
    <w:name w:val="847C54B8D3F0464A9FA117E510E505C0"/>
    <w:rsid w:val="00004C7D"/>
    <w:pPr>
      <w:spacing w:after="160" w:line="259" w:lineRule="auto"/>
    </w:pPr>
    <w:rPr>
      <w:lang w:eastAsia="zh-TW"/>
    </w:rPr>
  </w:style>
  <w:style w:type="paragraph" w:customStyle="1" w:styleId="6CBCF2FFCA3648AC9978F58A954B4C3B">
    <w:name w:val="6CBCF2FFCA3648AC9978F58A954B4C3B"/>
    <w:rsid w:val="00004C7D"/>
    <w:pPr>
      <w:spacing w:after="160" w:line="259" w:lineRule="auto"/>
    </w:pPr>
    <w:rPr>
      <w:lang w:eastAsia="zh-TW"/>
    </w:rPr>
  </w:style>
  <w:style w:type="paragraph" w:customStyle="1" w:styleId="69218A0362D740408F866A62A1DB7BF6">
    <w:name w:val="69218A0362D740408F866A62A1DB7BF6"/>
    <w:rsid w:val="00004C7D"/>
    <w:pPr>
      <w:spacing w:after="160" w:line="259" w:lineRule="auto"/>
    </w:pPr>
    <w:rPr>
      <w:lang w:eastAsia="zh-TW"/>
    </w:rPr>
  </w:style>
  <w:style w:type="paragraph" w:customStyle="1" w:styleId="58C30F66321A4FADAD116FA68681A440">
    <w:name w:val="58C30F66321A4FADAD116FA68681A440"/>
    <w:rsid w:val="00004C7D"/>
    <w:pPr>
      <w:spacing w:after="160" w:line="259" w:lineRule="auto"/>
    </w:pPr>
    <w:rPr>
      <w:lang w:eastAsia="zh-TW"/>
    </w:rPr>
  </w:style>
  <w:style w:type="paragraph" w:customStyle="1" w:styleId="1A2A84F8C7764C56A49282E9191902BF">
    <w:name w:val="1A2A84F8C7764C56A49282E9191902BF"/>
    <w:rsid w:val="00004C7D"/>
    <w:pPr>
      <w:spacing w:after="160" w:line="259" w:lineRule="auto"/>
    </w:pPr>
    <w:rPr>
      <w:lang w:eastAsia="zh-TW"/>
    </w:rPr>
  </w:style>
  <w:style w:type="paragraph" w:customStyle="1" w:styleId="36B96C5FC4A24E75B0C0839127905424">
    <w:name w:val="36B96C5FC4A24E75B0C0839127905424"/>
    <w:rsid w:val="00004C7D"/>
    <w:pPr>
      <w:spacing w:after="160" w:line="259" w:lineRule="auto"/>
    </w:pPr>
    <w:rPr>
      <w:lang w:eastAsia="zh-TW"/>
    </w:rPr>
  </w:style>
  <w:style w:type="paragraph" w:customStyle="1" w:styleId="7B5D93FA9C3D449DBF2BAAF087C8B0E4">
    <w:name w:val="7B5D93FA9C3D449DBF2BAAF087C8B0E4"/>
    <w:rsid w:val="00004C7D"/>
    <w:pPr>
      <w:spacing w:after="160" w:line="259" w:lineRule="auto"/>
    </w:pPr>
    <w:rPr>
      <w:lang w:eastAsia="zh-TW"/>
    </w:rPr>
  </w:style>
  <w:style w:type="paragraph" w:customStyle="1" w:styleId="DE0E69CCD28A4F648414ED25E2455969">
    <w:name w:val="DE0E69CCD28A4F648414ED25E2455969"/>
    <w:rsid w:val="00004C7D"/>
    <w:pPr>
      <w:spacing w:after="160" w:line="259" w:lineRule="auto"/>
    </w:pPr>
    <w:rPr>
      <w:lang w:eastAsia="zh-TW"/>
    </w:rPr>
  </w:style>
  <w:style w:type="paragraph" w:customStyle="1" w:styleId="4647E7040F5F41518F1CBFC9CD39FB73">
    <w:name w:val="4647E7040F5F41518F1CBFC9CD39FB73"/>
    <w:rsid w:val="00CF1A02"/>
    <w:pPr>
      <w:spacing w:after="160" w:line="259" w:lineRule="auto"/>
    </w:pPr>
    <w:rPr>
      <w:lang w:eastAsia="zh-TW"/>
    </w:rPr>
  </w:style>
  <w:style w:type="paragraph" w:customStyle="1" w:styleId="687526C8B2E244E893EB1EA88CA3BAB4">
    <w:name w:val="687526C8B2E244E893EB1EA88CA3BAB4"/>
    <w:rsid w:val="00CF1A02"/>
    <w:pPr>
      <w:spacing w:after="160" w:line="259" w:lineRule="auto"/>
    </w:pPr>
    <w:rPr>
      <w:lang w:eastAsia="zh-TW"/>
    </w:rPr>
  </w:style>
  <w:style w:type="paragraph" w:customStyle="1" w:styleId="F3B76B760F354AFD881168DABDBA11FE">
    <w:name w:val="F3B76B760F354AFD881168DABDBA11FE"/>
    <w:rsid w:val="00CF1A02"/>
    <w:pPr>
      <w:spacing w:after="160" w:line="259" w:lineRule="auto"/>
    </w:pPr>
    <w:rPr>
      <w:lang w:eastAsia="zh-TW"/>
    </w:rPr>
  </w:style>
  <w:style w:type="paragraph" w:customStyle="1" w:styleId="2A42EE79F13F4946837CC3C93C9DBFFA">
    <w:name w:val="2A42EE79F13F4946837CC3C93C9DBFFA"/>
    <w:rsid w:val="00CF1A02"/>
    <w:pPr>
      <w:spacing w:after="160" w:line="259" w:lineRule="auto"/>
    </w:pPr>
    <w:rPr>
      <w:lang w:eastAsia="zh-TW"/>
    </w:rPr>
  </w:style>
  <w:style w:type="paragraph" w:customStyle="1" w:styleId="C2B20D0ED05F4E6F86E182F6878F95C7">
    <w:name w:val="C2B20D0ED05F4E6F86E182F6878F95C7"/>
    <w:rsid w:val="00CF1A02"/>
    <w:pPr>
      <w:spacing w:after="160" w:line="259" w:lineRule="auto"/>
    </w:pPr>
    <w:rPr>
      <w:lang w:eastAsia="zh-TW"/>
    </w:rPr>
  </w:style>
  <w:style w:type="paragraph" w:customStyle="1" w:styleId="E9AFAA2D02644C81A2E5C1DC2F6E94F6">
    <w:name w:val="E9AFAA2D02644C81A2E5C1DC2F6E94F6"/>
    <w:rsid w:val="00CF1A02"/>
    <w:pPr>
      <w:spacing w:after="160" w:line="259" w:lineRule="auto"/>
    </w:pPr>
    <w:rPr>
      <w:lang w:eastAsia="zh-TW"/>
    </w:rPr>
  </w:style>
  <w:style w:type="paragraph" w:customStyle="1" w:styleId="74B481F0D7114C70876C518F925E1C24">
    <w:name w:val="74B481F0D7114C70876C518F925E1C24"/>
    <w:rsid w:val="00CF1A02"/>
    <w:pPr>
      <w:spacing w:after="160" w:line="259" w:lineRule="auto"/>
    </w:pPr>
    <w:rPr>
      <w:lang w:eastAsia="zh-TW"/>
    </w:rPr>
  </w:style>
  <w:style w:type="paragraph" w:customStyle="1" w:styleId="F80D9569FBCB4A459A5F2D2DE82FAD6A">
    <w:name w:val="F80D9569FBCB4A459A5F2D2DE82FAD6A"/>
    <w:rsid w:val="00CF1A02"/>
    <w:pPr>
      <w:spacing w:after="160" w:line="259" w:lineRule="auto"/>
    </w:pPr>
    <w:rPr>
      <w:lang w:eastAsia="zh-TW"/>
    </w:rPr>
  </w:style>
  <w:style w:type="paragraph" w:customStyle="1" w:styleId="0ECE1AB3E11F40F78E808DDAE8BBF9B3">
    <w:name w:val="0ECE1AB3E11F40F78E808DDAE8BBF9B3"/>
    <w:rsid w:val="00CF1A02"/>
    <w:pPr>
      <w:spacing w:after="160" w:line="259" w:lineRule="auto"/>
    </w:pPr>
    <w:rPr>
      <w:lang w:eastAsia="zh-TW"/>
    </w:rPr>
  </w:style>
  <w:style w:type="paragraph" w:customStyle="1" w:styleId="53DDBB7383CE4AC6BE69A86ABAD7EE48">
    <w:name w:val="53DDBB7383CE4AC6BE69A86ABAD7EE48"/>
    <w:rsid w:val="00CF1A02"/>
    <w:pPr>
      <w:spacing w:after="160" w:line="259" w:lineRule="auto"/>
    </w:pPr>
    <w:rPr>
      <w:lang w:eastAsia="zh-TW"/>
    </w:rPr>
  </w:style>
  <w:style w:type="paragraph" w:customStyle="1" w:styleId="47A0B8B36D004D17BAAA6A2A26B39BD7">
    <w:name w:val="47A0B8B36D004D17BAAA6A2A26B39BD7"/>
    <w:rsid w:val="00CF1A02"/>
    <w:pPr>
      <w:spacing w:after="160" w:line="259" w:lineRule="auto"/>
    </w:pPr>
    <w:rPr>
      <w:lang w:eastAsia="zh-TW"/>
    </w:rPr>
  </w:style>
  <w:style w:type="paragraph" w:customStyle="1" w:styleId="48F587ED970C444A8DAEDF9F6ED3C305">
    <w:name w:val="48F587ED970C444A8DAEDF9F6ED3C305"/>
    <w:rsid w:val="00F67A43"/>
    <w:pPr>
      <w:spacing w:after="160" w:line="259" w:lineRule="auto"/>
    </w:pPr>
    <w:rPr>
      <w:lang w:eastAsia="zh-TW"/>
    </w:rPr>
  </w:style>
  <w:style w:type="paragraph" w:customStyle="1" w:styleId="E3A8BA466F1540608A247BC1478C1ECA">
    <w:name w:val="E3A8BA466F1540608A247BC1478C1ECA"/>
    <w:rsid w:val="00F67A43"/>
    <w:pPr>
      <w:spacing w:after="160" w:line="259" w:lineRule="auto"/>
    </w:pPr>
    <w:rPr>
      <w:lang w:eastAsia="zh-TW"/>
    </w:rPr>
  </w:style>
  <w:style w:type="paragraph" w:customStyle="1" w:styleId="D0CFB028F1C34896B5B5490240B5B181">
    <w:name w:val="D0CFB028F1C34896B5B5490240B5B181"/>
    <w:rsid w:val="00F67A43"/>
    <w:pPr>
      <w:spacing w:after="160" w:line="259" w:lineRule="auto"/>
    </w:pPr>
    <w:rPr>
      <w:lang w:eastAsia="zh-TW"/>
    </w:rPr>
  </w:style>
  <w:style w:type="paragraph" w:customStyle="1" w:styleId="CD85D2BD4CF842B79BDBB8FCD9CC4021">
    <w:name w:val="CD85D2BD4CF842B79BDBB8FCD9CC4021"/>
    <w:rsid w:val="00F67A43"/>
    <w:pPr>
      <w:spacing w:after="160" w:line="259" w:lineRule="auto"/>
    </w:pPr>
    <w:rPr>
      <w:lang w:eastAsia="zh-TW"/>
    </w:rPr>
  </w:style>
  <w:style w:type="paragraph" w:customStyle="1" w:styleId="F45963B64DDE468B837180D15795344E">
    <w:name w:val="F45963B64DDE468B837180D15795344E"/>
    <w:rsid w:val="00F67A43"/>
    <w:pPr>
      <w:spacing w:after="160" w:line="259" w:lineRule="auto"/>
    </w:pPr>
    <w:rPr>
      <w:lang w:eastAsia="zh-TW"/>
    </w:rPr>
  </w:style>
  <w:style w:type="paragraph" w:customStyle="1" w:styleId="CDE1EE5659164B9B9288009D7D119078">
    <w:name w:val="CDE1EE5659164B9B9288009D7D119078"/>
    <w:rsid w:val="00F67A43"/>
    <w:pPr>
      <w:spacing w:after="160" w:line="259" w:lineRule="auto"/>
    </w:pPr>
    <w:rPr>
      <w:lang w:eastAsia="zh-TW"/>
    </w:rPr>
  </w:style>
  <w:style w:type="paragraph" w:customStyle="1" w:styleId="6CF38AC9DD7DA146A8C3384CD25F5967">
    <w:name w:val="6CF38AC9DD7DA146A8C3384CD25F5967"/>
    <w:rsid w:val="00D26251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4901134A900EFA4998158DBB2D9417EE">
    <w:name w:val="4901134A900EFA4998158DBB2D9417EE"/>
    <w:rsid w:val="00D26251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2817E5AB5A4D624292E76B972B9960F2">
    <w:name w:val="2817E5AB5A4D624292E76B972B9960F2"/>
    <w:rsid w:val="00D26251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BD723F462F649E4099FFA873FA55B17F">
    <w:name w:val="BD723F462F649E4099FFA873FA55B17F"/>
    <w:rsid w:val="00D26251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C01F9C328F31C942AAC7D6501341F46A">
    <w:name w:val="C01F9C328F31C942AAC7D6501341F46A"/>
    <w:rsid w:val="00D26251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2B4C20C1B269EF49BCE94A619BC44351">
    <w:name w:val="2B4C20C1B269EF49BCE94A619BC44351"/>
    <w:rsid w:val="00D26251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850C579A90BF2A409AB604A5BFFED921">
    <w:name w:val="850C579A90BF2A409AB604A5BFFED921"/>
    <w:rsid w:val="00D26251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DAB9442AF8366141B7F00A7A0CFC3856">
    <w:name w:val="DAB9442AF8366141B7F00A7A0CFC3856"/>
    <w:rsid w:val="00D26251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48FA9B64DEC4E24BBEA9FEB3A9CA6CCC">
    <w:name w:val="48FA9B64DEC4E24BBEA9FEB3A9CA6CCC"/>
    <w:rsid w:val="00D26251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E923026CA46E884EABCE1BF859817F30">
    <w:name w:val="E923026CA46E884EABCE1BF859817F30"/>
    <w:rsid w:val="00D26251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6AA9F6054868304E81A88D031D8C7545">
    <w:name w:val="6AA9F6054868304E81A88D031D8C7545"/>
    <w:rsid w:val="00D26251"/>
    <w:pPr>
      <w:spacing w:after="0" w:line="240" w:lineRule="auto"/>
    </w:pPr>
    <w:rPr>
      <w:sz w:val="24"/>
      <w:szCs w:val="24"/>
      <w:lang w:val="en-GB" w:eastAsia="zh-TW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59F10-5DCA-4842-BEEF-81C4C0A9B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Arup</Company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Gladys So</dc:creator>
  <cp:lastModifiedBy>GLC Temp</cp:lastModifiedBy>
  <cp:revision>24</cp:revision>
  <dcterms:created xsi:type="dcterms:W3CDTF">2017-01-20T04:55:00Z</dcterms:created>
  <dcterms:modified xsi:type="dcterms:W3CDTF">2017-04-25T04:03:00Z</dcterms:modified>
</cp:coreProperties>
</file>